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46E49" w14:textId="64108A0F" w:rsidR="004221D9" w:rsidRDefault="004221D9" w:rsidP="004221D9">
      <w:pPr>
        <w:spacing w:line="480" w:lineRule="auto"/>
        <w:ind w:right="-602"/>
        <w:jc w:val="center"/>
        <w:rPr>
          <w:rFonts w:asciiTheme="majorHAnsi" w:hAnsiTheme="majorHAnsi" w:cstheme="majorHAnsi"/>
          <w:b/>
          <w:bCs/>
          <w:i/>
          <w:iCs/>
          <w:color w:val="808080" w:themeColor="background1" w:themeShade="80"/>
          <w:sz w:val="24"/>
        </w:rPr>
      </w:pPr>
      <w:r>
        <w:rPr>
          <w:rFonts w:asciiTheme="majorHAnsi" w:hAnsiTheme="majorHAnsi" w:cstheme="majorHAnsi"/>
          <w:b/>
          <w:bCs/>
          <w:i/>
          <w:iCs/>
          <w:color w:val="808080" w:themeColor="background1" w:themeShade="80"/>
          <w:sz w:val="24"/>
        </w:rPr>
        <w:t xml:space="preserve">Consideraciones generales para </w:t>
      </w:r>
      <w:r w:rsidR="00B427C4">
        <w:rPr>
          <w:rFonts w:asciiTheme="majorHAnsi" w:hAnsiTheme="majorHAnsi" w:cstheme="majorHAnsi"/>
          <w:b/>
          <w:bCs/>
          <w:i/>
          <w:iCs/>
          <w:color w:val="808080" w:themeColor="background1" w:themeShade="80"/>
          <w:sz w:val="24"/>
        </w:rPr>
        <w:t xml:space="preserve">las actas o documentos faccionados </w:t>
      </w:r>
      <w:r w:rsidR="00751C03">
        <w:rPr>
          <w:rFonts w:asciiTheme="majorHAnsi" w:hAnsiTheme="majorHAnsi" w:cstheme="majorHAnsi"/>
          <w:b/>
          <w:bCs/>
          <w:i/>
          <w:iCs/>
          <w:color w:val="808080" w:themeColor="background1" w:themeShade="80"/>
          <w:sz w:val="24"/>
        </w:rPr>
        <w:t>por</w:t>
      </w:r>
      <w:r w:rsidR="00B427C4">
        <w:rPr>
          <w:rFonts w:asciiTheme="majorHAnsi" w:hAnsiTheme="majorHAnsi" w:cstheme="majorHAnsi"/>
          <w:b/>
          <w:bCs/>
          <w:i/>
          <w:iCs/>
          <w:color w:val="808080" w:themeColor="background1" w:themeShade="80"/>
          <w:sz w:val="24"/>
        </w:rPr>
        <w:t xml:space="preserve"> los proyectos de iniciativa REDD+ tipo Modelos de Manejo del </w:t>
      </w:r>
      <w:proofErr w:type="spellStart"/>
      <w:r w:rsidR="00B427C4">
        <w:rPr>
          <w:rFonts w:asciiTheme="majorHAnsi" w:hAnsiTheme="majorHAnsi" w:cstheme="majorHAnsi"/>
          <w:b/>
          <w:bCs/>
          <w:i/>
          <w:iCs/>
          <w:color w:val="808080" w:themeColor="background1" w:themeShade="80"/>
          <w:sz w:val="24"/>
        </w:rPr>
        <w:t>SIGAP</w:t>
      </w:r>
      <w:proofErr w:type="spellEnd"/>
      <w:r w:rsidR="00B427C4">
        <w:rPr>
          <w:rFonts w:asciiTheme="majorHAnsi" w:hAnsiTheme="majorHAnsi" w:cstheme="majorHAnsi"/>
          <w:b/>
          <w:bCs/>
          <w:i/>
          <w:iCs/>
          <w:color w:val="808080" w:themeColor="background1" w:themeShade="80"/>
          <w:sz w:val="24"/>
        </w:rPr>
        <w:t>, Tempranos y Nuevos REDD+</w:t>
      </w:r>
      <w:r w:rsidR="00751C03">
        <w:rPr>
          <w:rFonts w:asciiTheme="majorHAnsi" w:hAnsiTheme="majorHAnsi" w:cstheme="majorHAnsi"/>
          <w:b/>
          <w:bCs/>
          <w:i/>
          <w:iCs/>
          <w:color w:val="808080" w:themeColor="background1" w:themeShade="80"/>
          <w:sz w:val="24"/>
        </w:rPr>
        <w:t xml:space="preserve"> para la distribución de beneficios</w:t>
      </w:r>
    </w:p>
    <w:p w14:paraId="698D5549" w14:textId="77777777" w:rsidR="00751C03" w:rsidRDefault="00751C03" w:rsidP="008B0ECE">
      <w:pPr>
        <w:spacing w:line="480" w:lineRule="auto"/>
        <w:ind w:right="-602"/>
        <w:jc w:val="center"/>
        <w:rPr>
          <w:rFonts w:asciiTheme="majorHAnsi" w:hAnsiTheme="majorHAnsi" w:cstheme="majorHAnsi"/>
          <w:i/>
          <w:iCs/>
          <w:color w:val="808080" w:themeColor="background1" w:themeShade="80"/>
          <w:sz w:val="24"/>
        </w:rPr>
      </w:pPr>
    </w:p>
    <w:p w14:paraId="2A4A8F71" w14:textId="44315361" w:rsidR="004E1D19" w:rsidRDefault="00157518" w:rsidP="004E1D19">
      <w:pPr>
        <w:spacing w:line="480" w:lineRule="auto"/>
        <w:ind w:right="-602"/>
        <w:rPr>
          <w:rFonts w:asciiTheme="majorHAnsi" w:hAnsiTheme="majorHAnsi" w:cstheme="majorHAnsi"/>
          <w:i/>
          <w:iCs/>
          <w:color w:val="808080" w:themeColor="background1" w:themeShade="80"/>
          <w:sz w:val="24"/>
        </w:rPr>
      </w:pPr>
      <w:r>
        <w:rPr>
          <w:rFonts w:asciiTheme="majorHAnsi" w:hAnsiTheme="majorHAnsi" w:cstheme="majorHAnsi"/>
          <w:i/>
          <w:iCs/>
          <w:color w:val="808080" w:themeColor="background1" w:themeShade="80"/>
          <w:sz w:val="24"/>
        </w:rPr>
        <w:t>Nota (elimine esta sección en gris</w:t>
      </w:r>
      <w:r w:rsidR="003D215D">
        <w:rPr>
          <w:rFonts w:asciiTheme="majorHAnsi" w:hAnsiTheme="majorHAnsi" w:cstheme="majorHAnsi"/>
          <w:i/>
          <w:iCs/>
          <w:color w:val="808080" w:themeColor="background1" w:themeShade="80"/>
          <w:sz w:val="24"/>
        </w:rPr>
        <w:t xml:space="preserve"> al momento de </w:t>
      </w:r>
      <w:proofErr w:type="spellStart"/>
      <w:r w:rsidR="003D215D">
        <w:rPr>
          <w:rFonts w:asciiTheme="majorHAnsi" w:hAnsiTheme="majorHAnsi" w:cstheme="majorHAnsi"/>
          <w:i/>
          <w:iCs/>
          <w:color w:val="808080" w:themeColor="background1" w:themeShade="80"/>
          <w:sz w:val="24"/>
        </w:rPr>
        <w:t>faccionar</w:t>
      </w:r>
      <w:proofErr w:type="spellEnd"/>
      <w:r w:rsidR="003D215D">
        <w:rPr>
          <w:rFonts w:asciiTheme="majorHAnsi" w:hAnsiTheme="majorHAnsi" w:cstheme="majorHAnsi"/>
          <w:i/>
          <w:iCs/>
          <w:color w:val="808080" w:themeColor="background1" w:themeShade="80"/>
          <w:sz w:val="24"/>
        </w:rPr>
        <w:t xml:space="preserve"> el contrato</w:t>
      </w:r>
      <w:r>
        <w:rPr>
          <w:rFonts w:asciiTheme="majorHAnsi" w:hAnsiTheme="majorHAnsi" w:cstheme="majorHAnsi"/>
          <w:i/>
          <w:iCs/>
          <w:color w:val="808080" w:themeColor="background1" w:themeShade="80"/>
          <w:sz w:val="24"/>
        </w:rPr>
        <w:t>):</w:t>
      </w:r>
      <w:r w:rsidR="004E1D19">
        <w:rPr>
          <w:rFonts w:asciiTheme="majorHAnsi" w:hAnsiTheme="majorHAnsi" w:cstheme="majorHAnsi"/>
          <w:i/>
          <w:iCs/>
          <w:color w:val="808080" w:themeColor="background1" w:themeShade="80"/>
          <w:sz w:val="24"/>
        </w:rPr>
        <w:t>La presente minuta aplica únicamente para los MCSEABs</w:t>
      </w:r>
      <w:r w:rsidR="005B3927">
        <w:rPr>
          <w:rFonts w:asciiTheme="majorHAnsi" w:hAnsiTheme="majorHAnsi" w:cstheme="majorHAnsi"/>
          <w:i/>
          <w:iCs/>
          <w:color w:val="808080" w:themeColor="background1" w:themeShade="80"/>
          <w:sz w:val="24"/>
        </w:rPr>
        <w:t xml:space="preserve"> agrupados</w:t>
      </w:r>
      <w:r w:rsidR="004E1D19">
        <w:rPr>
          <w:rFonts w:asciiTheme="majorHAnsi" w:hAnsiTheme="majorHAnsi" w:cstheme="majorHAnsi"/>
          <w:i/>
          <w:iCs/>
          <w:color w:val="808080" w:themeColor="background1" w:themeShade="80"/>
          <w:sz w:val="24"/>
        </w:rPr>
        <w:t>, en los casos en que los interesados deban presentar un expediente para</w:t>
      </w:r>
      <w:r w:rsidR="005B3927">
        <w:rPr>
          <w:rFonts w:asciiTheme="majorHAnsi" w:hAnsiTheme="majorHAnsi" w:cstheme="majorHAnsi"/>
          <w:i/>
          <w:iCs/>
          <w:color w:val="808080" w:themeColor="background1" w:themeShade="80"/>
          <w:sz w:val="24"/>
        </w:rPr>
        <w:t xml:space="preserve"> un</w:t>
      </w:r>
      <w:r w:rsidR="004E1D19">
        <w:rPr>
          <w:rFonts w:asciiTheme="majorHAnsi" w:hAnsiTheme="majorHAnsi" w:cstheme="majorHAnsi"/>
          <w:i/>
          <w:iCs/>
          <w:color w:val="808080" w:themeColor="background1" w:themeShade="80"/>
          <w:sz w:val="24"/>
        </w:rPr>
        <w:t xml:space="preserve"> proyecto</w:t>
      </w:r>
      <w:r w:rsidR="005B3927">
        <w:rPr>
          <w:rFonts w:asciiTheme="majorHAnsi" w:hAnsiTheme="majorHAnsi" w:cstheme="majorHAnsi"/>
          <w:i/>
          <w:iCs/>
          <w:color w:val="808080" w:themeColor="background1" w:themeShade="80"/>
          <w:sz w:val="24"/>
        </w:rPr>
        <w:t xml:space="preserve"> de iniciativa REDD+ tipo</w:t>
      </w:r>
      <w:r w:rsidR="004E1D19">
        <w:rPr>
          <w:rFonts w:asciiTheme="majorHAnsi" w:hAnsiTheme="majorHAnsi" w:cstheme="majorHAnsi"/>
          <w:i/>
          <w:iCs/>
          <w:color w:val="808080" w:themeColor="background1" w:themeShade="80"/>
          <w:sz w:val="24"/>
        </w:rPr>
        <w:t xml:space="preserve"> Nuevo y Temprano REDD+ y Modelos de Manejo del </w:t>
      </w:r>
      <w:proofErr w:type="spellStart"/>
      <w:r w:rsidR="004E1D19">
        <w:rPr>
          <w:rFonts w:asciiTheme="majorHAnsi" w:hAnsiTheme="majorHAnsi" w:cstheme="majorHAnsi"/>
          <w:i/>
          <w:iCs/>
          <w:color w:val="808080" w:themeColor="background1" w:themeShade="80"/>
          <w:sz w:val="24"/>
        </w:rPr>
        <w:t>SIGAP</w:t>
      </w:r>
      <w:proofErr w:type="spellEnd"/>
      <w:r w:rsidR="004E1D19">
        <w:rPr>
          <w:rFonts w:asciiTheme="majorHAnsi" w:hAnsiTheme="majorHAnsi" w:cstheme="majorHAnsi"/>
          <w:i/>
          <w:iCs/>
          <w:color w:val="808080" w:themeColor="background1" w:themeShade="80"/>
          <w:sz w:val="24"/>
        </w:rPr>
        <w:t xml:space="preserve"> (toda vez estos hayan sido constituidos antes del ingreso del expediente al Programa de Reducción de Emisiones), podrán presentar la documentación </w:t>
      </w:r>
      <w:r w:rsidR="005B3927">
        <w:rPr>
          <w:rFonts w:asciiTheme="majorHAnsi" w:hAnsiTheme="majorHAnsi" w:cstheme="majorHAnsi"/>
          <w:i/>
          <w:iCs/>
          <w:color w:val="808080" w:themeColor="background1" w:themeShade="80"/>
          <w:sz w:val="24"/>
        </w:rPr>
        <w:t>que han consensuado a través de</w:t>
      </w:r>
      <w:r w:rsidR="004E1D19">
        <w:rPr>
          <w:rFonts w:asciiTheme="majorHAnsi" w:hAnsiTheme="majorHAnsi" w:cstheme="majorHAnsi"/>
          <w:i/>
          <w:iCs/>
          <w:color w:val="808080" w:themeColor="background1" w:themeShade="80"/>
          <w:sz w:val="24"/>
        </w:rPr>
        <w:t xml:space="preserve"> sus asambleas, </w:t>
      </w:r>
      <w:r w:rsidR="005B3927">
        <w:rPr>
          <w:rFonts w:asciiTheme="majorHAnsi" w:hAnsiTheme="majorHAnsi" w:cstheme="majorHAnsi"/>
          <w:i/>
          <w:iCs/>
          <w:color w:val="808080" w:themeColor="background1" w:themeShade="80"/>
          <w:sz w:val="24"/>
        </w:rPr>
        <w:t xml:space="preserve">sistemas de gobernanza o la forma de organización y participación que reconozcan, y </w:t>
      </w:r>
      <w:r w:rsidR="00C35750">
        <w:rPr>
          <w:rFonts w:asciiTheme="majorHAnsi" w:hAnsiTheme="majorHAnsi" w:cstheme="majorHAnsi"/>
          <w:i/>
          <w:iCs/>
          <w:color w:val="808080" w:themeColor="background1" w:themeShade="80"/>
          <w:sz w:val="24"/>
        </w:rPr>
        <w:t>q</w:t>
      </w:r>
      <w:r w:rsidR="005B3927">
        <w:rPr>
          <w:rFonts w:asciiTheme="majorHAnsi" w:hAnsiTheme="majorHAnsi" w:cstheme="majorHAnsi"/>
          <w:i/>
          <w:iCs/>
          <w:color w:val="808080" w:themeColor="background1" w:themeShade="80"/>
          <w:sz w:val="24"/>
        </w:rPr>
        <w:t xml:space="preserve">ue se encuentre </w:t>
      </w:r>
      <w:r w:rsidR="004E1D19">
        <w:rPr>
          <w:rFonts w:asciiTheme="majorHAnsi" w:hAnsiTheme="majorHAnsi" w:cstheme="majorHAnsi"/>
          <w:i/>
          <w:iCs/>
          <w:color w:val="808080" w:themeColor="background1" w:themeShade="80"/>
          <w:sz w:val="24"/>
        </w:rPr>
        <w:t>registr</w:t>
      </w:r>
      <w:r w:rsidR="005B3927">
        <w:rPr>
          <w:rFonts w:asciiTheme="majorHAnsi" w:hAnsiTheme="majorHAnsi" w:cstheme="majorHAnsi"/>
          <w:i/>
          <w:iCs/>
          <w:color w:val="808080" w:themeColor="background1" w:themeShade="80"/>
          <w:sz w:val="24"/>
        </w:rPr>
        <w:t>ado en sus</w:t>
      </w:r>
      <w:r w:rsidR="004E1D19">
        <w:rPr>
          <w:rFonts w:asciiTheme="majorHAnsi" w:hAnsiTheme="majorHAnsi" w:cstheme="majorHAnsi"/>
          <w:i/>
          <w:iCs/>
          <w:color w:val="808080" w:themeColor="background1" w:themeShade="80"/>
          <w:sz w:val="24"/>
        </w:rPr>
        <w:t xml:space="preserve"> libros de actas</w:t>
      </w:r>
      <w:r w:rsidR="005B3927">
        <w:rPr>
          <w:rFonts w:asciiTheme="majorHAnsi" w:hAnsiTheme="majorHAnsi" w:cstheme="majorHAnsi"/>
          <w:i/>
          <w:iCs/>
          <w:color w:val="808080" w:themeColor="background1" w:themeShade="80"/>
          <w:sz w:val="24"/>
        </w:rPr>
        <w:t xml:space="preserve"> o</w:t>
      </w:r>
      <w:r w:rsidR="004E1D19">
        <w:rPr>
          <w:rFonts w:asciiTheme="majorHAnsi" w:hAnsiTheme="majorHAnsi" w:cstheme="majorHAnsi"/>
          <w:i/>
          <w:iCs/>
          <w:color w:val="808080" w:themeColor="background1" w:themeShade="80"/>
          <w:sz w:val="24"/>
        </w:rPr>
        <w:t xml:space="preserve"> actas</w:t>
      </w:r>
      <w:r w:rsidR="005B3927">
        <w:rPr>
          <w:rFonts w:asciiTheme="majorHAnsi" w:hAnsiTheme="majorHAnsi" w:cstheme="majorHAnsi"/>
          <w:i/>
          <w:iCs/>
          <w:color w:val="808080" w:themeColor="background1" w:themeShade="80"/>
          <w:sz w:val="24"/>
        </w:rPr>
        <w:t>, las cuales deben</w:t>
      </w:r>
      <w:r w:rsidR="004E1D19">
        <w:rPr>
          <w:rFonts w:asciiTheme="majorHAnsi" w:hAnsiTheme="majorHAnsi" w:cstheme="majorHAnsi"/>
          <w:i/>
          <w:iCs/>
          <w:color w:val="808080" w:themeColor="background1" w:themeShade="80"/>
          <w:sz w:val="24"/>
        </w:rPr>
        <w:t xml:space="preserve"> conten</w:t>
      </w:r>
      <w:r w:rsidR="005B3927">
        <w:rPr>
          <w:rFonts w:asciiTheme="majorHAnsi" w:hAnsiTheme="majorHAnsi" w:cstheme="majorHAnsi"/>
          <w:i/>
          <w:iCs/>
          <w:color w:val="808080" w:themeColor="background1" w:themeShade="80"/>
          <w:sz w:val="24"/>
        </w:rPr>
        <w:t>er</w:t>
      </w:r>
      <w:r w:rsidR="004E1D19">
        <w:rPr>
          <w:rFonts w:asciiTheme="majorHAnsi" w:hAnsiTheme="majorHAnsi" w:cstheme="majorHAnsi"/>
          <w:i/>
          <w:iCs/>
          <w:color w:val="808080" w:themeColor="background1" w:themeShade="80"/>
          <w:sz w:val="24"/>
        </w:rPr>
        <w:t xml:space="preserve"> como mínimo las estipulaciones siguientes:</w:t>
      </w:r>
    </w:p>
    <w:p w14:paraId="25BEE1C3" w14:textId="0B6E89C3" w:rsidR="00B427C4" w:rsidRPr="008B0ECE" w:rsidRDefault="00B427C4" w:rsidP="00B427C4">
      <w:pPr>
        <w:pStyle w:val="Prrafodelista"/>
        <w:numPr>
          <w:ilvl w:val="0"/>
          <w:numId w:val="1"/>
        </w:numPr>
        <w:spacing w:line="480" w:lineRule="auto"/>
        <w:ind w:right="-602"/>
        <w:rPr>
          <w:rFonts w:asciiTheme="majorHAnsi" w:hAnsiTheme="majorHAnsi" w:cstheme="majorHAnsi"/>
          <w:color w:val="808080" w:themeColor="background1" w:themeShade="80"/>
          <w:sz w:val="24"/>
        </w:rPr>
      </w:pPr>
      <w:r w:rsidRPr="008B0ECE">
        <w:rPr>
          <w:rFonts w:asciiTheme="majorHAnsi" w:hAnsiTheme="majorHAnsi" w:cstheme="majorHAnsi"/>
          <w:color w:val="808080" w:themeColor="background1" w:themeShade="80"/>
          <w:sz w:val="24"/>
        </w:rPr>
        <w:t>DE LA CONFORMACIÓN DEL ÁREA DEL PROYECTO</w:t>
      </w:r>
      <w:r w:rsidRPr="008B0ECE">
        <w:rPr>
          <w:rFonts w:asciiTheme="majorHAnsi" w:hAnsiTheme="majorHAnsi" w:cstheme="majorHAnsi"/>
          <w:color w:val="808080" w:themeColor="background1" w:themeShade="80"/>
          <w:sz w:val="24"/>
        </w:rPr>
        <w:tab/>
        <w:t xml:space="preserve"> TIPO</w:t>
      </w:r>
      <w:r w:rsidR="008B0ECE" w:rsidRPr="008B0ECE">
        <w:rPr>
          <w:rFonts w:asciiTheme="majorHAnsi" w:hAnsiTheme="majorHAnsi" w:cstheme="majorHAnsi"/>
          <w:color w:val="808080" w:themeColor="background1" w:themeShade="80"/>
          <w:sz w:val="24"/>
        </w:rPr>
        <w:t xml:space="preserve"> </w:t>
      </w:r>
      <w:r w:rsidRPr="008B0ECE">
        <w:rPr>
          <w:rFonts w:asciiTheme="majorHAnsi" w:hAnsiTheme="majorHAnsi" w:cstheme="majorHAnsi"/>
          <w:color w:val="808080" w:themeColor="background1" w:themeShade="80"/>
          <w:sz w:val="24"/>
        </w:rPr>
        <w:t>______________ ____________________ PARA EL PROGRAMA DE REDUCCIÓN DE EMISIONES -PRE-</w:t>
      </w:r>
      <w:r w:rsidR="008B0ECE" w:rsidRPr="008B0ECE">
        <w:rPr>
          <w:rFonts w:asciiTheme="majorHAnsi" w:hAnsiTheme="majorHAnsi" w:cstheme="majorHAnsi"/>
          <w:color w:val="808080" w:themeColor="background1" w:themeShade="80"/>
          <w:sz w:val="24"/>
        </w:rPr>
        <w:t>:</w:t>
      </w:r>
      <w:r w:rsidRPr="008B0ECE">
        <w:rPr>
          <w:rFonts w:asciiTheme="majorHAnsi" w:hAnsiTheme="majorHAnsi" w:cstheme="majorHAnsi"/>
          <w:color w:val="808080" w:themeColor="background1" w:themeShade="80"/>
          <w:sz w:val="24"/>
        </w:rPr>
        <w:t xml:space="preserve"> Manifiestan los participantes, que en libre ejercicio de sus facultades como </w:t>
      </w:r>
      <w:r w:rsidRPr="008B0ECE">
        <w:rPr>
          <w:rFonts w:asciiTheme="majorHAnsi" w:hAnsiTheme="majorHAnsi" w:cstheme="majorHAnsi"/>
          <w:color w:val="808080" w:themeColor="background1" w:themeShade="80"/>
          <w:sz w:val="24"/>
          <w:highlight w:val="yellow"/>
        </w:rPr>
        <w:t>administrador</w:t>
      </w:r>
      <w:r w:rsidR="008B0ECE" w:rsidRPr="008B0ECE">
        <w:rPr>
          <w:rFonts w:asciiTheme="majorHAnsi" w:hAnsiTheme="majorHAnsi" w:cstheme="majorHAnsi"/>
          <w:color w:val="808080" w:themeColor="background1" w:themeShade="80"/>
          <w:sz w:val="24"/>
          <w:highlight w:val="yellow"/>
        </w:rPr>
        <w:t>es</w:t>
      </w:r>
      <w:r w:rsidRPr="008B0ECE">
        <w:rPr>
          <w:rFonts w:asciiTheme="majorHAnsi" w:hAnsiTheme="majorHAnsi" w:cstheme="majorHAnsi"/>
          <w:color w:val="808080" w:themeColor="background1" w:themeShade="80"/>
          <w:sz w:val="24"/>
          <w:highlight w:val="yellow"/>
        </w:rPr>
        <w:t>/coadministrador</w:t>
      </w:r>
      <w:r w:rsidR="008B0ECE" w:rsidRPr="008B0ECE">
        <w:rPr>
          <w:rFonts w:asciiTheme="majorHAnsi" w:hAnsiTheme="majorHAnsi" w:cstheme="majorHAnsi"/>
          <w:color w:val="808080" w:themeColor="background1" w:themeShade="80"/>
          <w:sz w:val="24"/>
          <w:highlight w:val="yellow"/>
        </w:rPr>
        <w:t>es</w:t>
      </w:r>
      <w:r w:rsidRPr="008B0ECE">
        <w:rPr>
          <w:rFonts w:asciiTheme="majorHAnsi" w:hAnsiTheme="majorHAnsi" w:cstheme="majorHAnsi"/>
          <w:color w:val="808080" w:themeColor="background1" w:themeShade="80"/>
          <w:sz w:val="24"/>
          <w:highlight w:val="yellow"/>
        </w:rPr>
        <w:t>/</w:t>
      </w:r>
      <w:proofErr w:type="spellStart"/>
      <w:r w:rsidRPr="008B0ECE">
        <w:rPr>
          <w:rFonts w:asciiTheme="majorHAnsi" w:hAnsiTheme="majorHAnsi" w:cstheme="majorHAnsi"/>
          <w:color w:val="808080" w:themeColor="background1" w:themeShade="80"/>
          <w:sz w:val="24"/>
          <w:highlight w:val="yellow"/>
        </w:rPr>
        <w:t>concecionario</w:t>
      </w:r>
      <w:r w:rsidR="008B0ECE" w:rsidRPr="008B0ECE">
        <w:rPr>
          <w:rFonts w:asciiTheme="majorHAnsi" w:hAnsiTheme="majorHAnsi" w:cstheme="majorHAnsi"/>
          <w:color w:val="808080" w:themeColor="background1" w:themeShade="80"/>
          <w:sz w:val="24"/>
          <w:highlight w:val="yellow"/>
        </w:rPr>
        <w:t>s</w:t>
      </w:r>
      <w:proofErr w:type="spellEnd"/>
      <w:r w:rsidRPr="008B0ECE">
        <w:rPr>
          <w:rFonts w:asciiTheme="majorHAnsi" w:hAnsiTheme="majorHAnsi" w:cstheme="majorHAnsi"/>
          <w:color w:val="808080" w:themeColor="background1" w:themeShade="80"/>
          <w:sz w:val="24"/>
          <w:highlight w:val="yellow"/>
        </w:rPr>
        <w:t>/arrendatario</w:t>
      </w:r>
      <w:r w:rsidR="008B0ECE" w:rsidRPr="008B0ECE">
        <w:rPr>
          <w:rFonts w:asciiTheme="majorHAnsi" w:hAnsiTheme="majorHAnsi" w:cstheme="majorHAnsi"/>
          <w:color w:val="808080" w:themeColor="background1" w:themeShade="80"/>
          <w:sz w:val="24"/>
          <w:highlight w:val="yellow"/>
        </w:rPr>
        <w:t>s</w:t>
      </w:r>
      <w:r w:rsidRPr="008B0ECE">
        <w:rPr>
          <w:rFonts w:asciiTheme="majorHAnsi" w:hAnsiTheme="majorHAnsi" w:cstheme="majorHAnsi"/>
          <w:color w:val="808080" w:themeColor="background1" w:themeShade="80"/>
          <w:sz w:val="24"/>
          <w:highlight w:val="yellow"/>
        </w:rPr>
        <w:t>/ (u otra calidad otorgada para la implementación)</w:t>
      </w:r>
      <w:r w:rsidRPr="008B0ECE">
        <w:rPr>
          <w:rFonts w:asciiTheme="majorHAnsi" w:hAnsiTheme="majorHAnsi" w:cstheme="majorHAnsi"/>
          <w:color w:val="808080" w:themeColor="background1" w:themeShade="80"/>
          <w:sz w:val="24"/>
        </w:rPr>
        <w:t xml:space="preserve">  acuerdan de manera expresa y voluntaria considerar como una sola y única área los bienes inmuebles </w:t>
      </w:r>
      <w:r w:rsidR="008B0ECE" w:rsidRPr="008B0ECE">
        <w:rPr>
          <w:rFonts w:asciiTheme="majorHAnsi" w:hAnsiTheme="majorHAnsi" w:cstheme="majorHAnsi"/>
          <w:color w:val="808080" w:themeColor="background1" w:themeShade="80"/>
          <w:sz w:val="24"/>
        </w:rPr>
        <w:t>bajo manejo,</w:t>
      </w:r>
      <w:r w:rsidRPr="008B0ECE">
        <w:rPr>
          <w:rFonts w:asciiTheme="majorHAnsi" w:hAnsiTheme="majorHAnsi" w:cstheme="majorHAnsi"/>
          <w:color w:val="808080" w:themeColor="background1" w:themeShade="80"/>
          <w:sz w:val="24"/>
        </w:rPr>
        <w:t xml:space="preserve"> y configurar un solo proyecto de iniciativa REDD</w:t>
      </w:r>
      <w:r w:rsidR="008B0ECE" w:rsidRPr="008B0ECE">
        <w:rPr>
          <w:rFonts w:asciiTheme="majorHAnsi" w:hAnsiTheme="majorHAnsi" w:cstheme="majorHAnsi"/>
          <w:color w:val="808080" w:themeColor="background1" w:themeShade="80"/>
          <w:sz w:val="24"/>
        </w:rPr>
        <w:t>+</w:t>
      </w:r>
      <w:r w:rsidRPr="008B0ECE">
        <w:rPr>
          <w:rFonts w:asciiTheme="majorHAnsi" w:hAnsiTheme="majorHAnsi" w:cstheme="majorHAnsi"/>
          <w:color w:val="808080" w:themeColor="background1" w:themeShade="80"/>
          <w:sz w:val="24"/>
        </w:rPr>
        <w:t xml:space="preserve"> para el Programa de Reducción de Emisiones</w:t>
      </w:r>
      <w:r w:rsidR="008B0ECE" w:rsidRPr="008B0ECE">
        <w:rPr>
          <w:rFonts w:asciiTheme="majorHAnsi" w:hAnsiTheme="majorHAnsi" w:cstheme="majorHAnsi"/>
          <w:color w:val="808080" w:themeColor="background1" w:themeShade="80"/>
          <w:sz w:val="24"/>
        </w:rPr>
        <w:t>,</w:t>
      </w:r>
      <w:r w:rsidRPr="008B0ECE">
        <w:rPr>
          <w:rFonts w:asciiTheme="majorHAnsi" w:hAnsiTheme="majorHAnsi" w:cstheme="majorHAnsi"/>
          <w:color w:val="808080" w:themeColor="background1" w:themeShade="80"/>
          <w:sz w:val="24"/>
        </w:rPr>
        <w:t xml:space="preserve"> </w:t>
      </w:r>
      <w:r w:rsidRPr="008B0ECE">
        <w:rPr>
          <w:rFonts w:asciiTheme="majorHAnsi" w:hAnsiTheme="majorHAnsi" w:cstheme="majorHAnsi"/>
          <w:color w:val="808080" w:themeColor="background1" w:themeShade="80"/>
          <w:sz w:val="24"/>
          <w:highlight w:val="yellow"/>
        </w:rPr>
        <w:t xml:space="preserve">con una extensión </w:t>
      </w:r>
      <w:r w:rsidR="008B0ECE" w:rsidRPr="008B0ECE">
        <w:rPr>
          <w:rFonts w:asciiTheme="majorHAnsi" w:hAnsiTheme="majorHAnsi" w:cstheme="majorHAnsi"/>
          <w:color w:val="808080" w:themeColor="background1" w:themeShade="80"/>
          <w:sz w:val="24"/>
          <w:highlight w:val="yellow"/>
        </w:rPr>
        <w:t xml:space="preserve">total </w:t>
      </w:r>
      <w:r w:rsidRPr="008B0ECE">
        <w:rPr>
          <w:rFonts w:asciiTheme="majorHAnsi" w:hAnsiTheme="majorHAnsi" w:cstheme="majorHAnsi"/>
          <w:color w:val="808080" w:themeColor="background1" w:themeShade="80"/>
          <w:sz w:val="24"/>
          <w:highlight w:val="yellow"/>
        </w:rPr>
        <w:t xml:space="preserve">de </w:t>
      </w:r>
      <w:proofErr w:type="spellStart"/>
      <w:r w:rsidR="008B0ECE" w:rsidRPr="008B0ECE">
        <w:rPr>
          <w:rFonts w:asciiTheme="majorHAnsi" w:hAnsiTheme="majorHAnsi" w:cstheme="majorHAnsi"/>
          <w:color w:val="808080" w:themeColor="background1" w:themeShade="80"/>
          <w:sz w:val="24"/>
          <w:highlight w:val="yellow"/>
        </w:rPr>
        <w:t>xx</w:t>
      </w:r>
      <w:proofErr w:type="spellEnd"/>
      <w:r w:rsidRPr="008B0ECE">
        <w:rPr>
          <w:rFonts w:asciiTheme="majorHAnsi" w:hAnsiTheme="majorHAnsi" w:cstheme="majorHAnsi"/>
          <w:color w:val="808080" w:themeColor="background1" w:themeShade="80"/>
          <w:sz w:val="24"/>
          <w:highlight w:val="yellow"/>
        </w:rPr>
        <w:t xml:space="preserve"> hectáreas (</w:t>
      </w:r>
      <w:proofErr w:type="spellStart"/>
      <w:r w:rsidR="008B0ECE" w:rsidRPr="008B0ECE">
        <w:rPr>
          <w:rFonts w:asciiTheme="majorHAnsi" w:hAnsiTheme="majorHAnsi" w:cstheme="majorHAnsi"/>
          <w:color w:val="808080" w:themeColor="background1" w:themeShade="80"/>
          <w:sz w:val="24"/>
          <w:highlight w:val="yellow"/>
        </w:rPr>
        <w:t>xx</w:t>
      </w:r>
      <w:proofErr w:type="spellEnd"/>
      <w:r w:rsidRPr="008B0ECE">
        <w:rPr>
          <w:rFonts w:asciiTheme="majorHAnsi" w:hAnsiTheme="majorHAnsi" w:cstheme="majorHAnsi"/>
          <w:color w:val="808080" w:themeColor="background1" w:themeShade="80"/>
          <w:sz w:val="24"/>
          <w:highlight w:val="yellow"/>
        </w:rPr>
        <w:t xml:space="preserve"> ha). </w:t>
      </w:r>
      <w:r w:rsidRPr="008B0ECE">
        <w:rPr>
          <w:rFonts w:asciiTheme="majorHAnsi" w:hAnsiTheme="majorHAnsi" w:cstheme="majorHAnsi"/>
          <w:color w:val="808080" w:themeColor="background1" w:themeShade="80"/>
          <w:sz w:val="18"/>
          <w:szCs w:val="18"/>
          <w:highlight w:val="yellow"/>
        </w:rPr>
        <w:t>La sección en amarillo aplica únicamente para modelos de manejo</w:t>
      </w:r>
      <w:r w:rsidR="008B0ECE" w:rsidRPr="008B0ECE">
        <w:rPr>
          <w:rFonts w:asciiTheme="majorHAnsi" w:hAnsiTheme="majorHAnsi" w:cstheme="majorHAnsi"/>
          <w:color w:val="808080" w:themeColor="background1" w:themeShade="80"/>
          <w:sz w:val="18"/>
          <w:szCs w:val="18"/>
          <w:highlight w:val="yellow"/>
        </w:rPr>
        <w:t xml:space="preserve"> del </w:t>
      </w:r>
      <w:proofErr w:type="spellStart"/>
      <w:r w:rsidR="008B0ECE" w:rsidRPr="008B0ECE">
        <w:rPr>
          <w:rFonts w:asciiTheme="majorHAnsi" w:hAnsiTheme="majorHAnsi" w:cstheme="majorHAnsi"/>
          <w:color w:val="808080" w:themeColor="background1" w:themeShade="80"/>
          <w:sz w:val="18"/>
          <w:szCs w:val="18"/>
          <w:highlight w:val="yellow"/>
        </w:rPr>
        <w:t>SIGAP</w:t>
      </w:r>
      <w:proofErr w:type="spellEnd"/>
      <w:r w:rsidRPr="008B0ECE">
        <w:rPr>
          <w:rFonts w:asciiTheme="majorHAnsi" w:hAnsiTheme="majorHAnsi" w:cstheme="majorHAnsi"/>
          <w:color w:val="808080" w:themeColor="background1" w:themeShade="80"/>
          <w:sz w:val="18"/>
          <w:szCs w:val="18"/>
          <w:highlight w:val="yellow"/>
        </w:rPr>
        <w:t>.</w:t>
      </w:r>
    </w:p>
    <w:p w14:paraId="24C10746" w14:textId="4ACC2DC4" w:rsidR="00B427C4" w:rsidRPr="00B427C4" w:rsidRDefault="00B427C4" w:rsidP="00B427C4">
      <w:pPr>
        <w:pStyle w:val="Prrafodelista"/>
        <w:numPr>
          <w:ilvl w:val="0"/>
          <w:numId w:val="1"/>
        </w:numPr>
        <w:spacing w:line="480" w:lineRule="auto"/>
        <w:ind w:right="-602"/>
        <w:rPr>
          <w:rFonts w:asciiTheme="majorHAnsi" w:hAnsiTheme="majorHAnsi" w:cstheme="majorHAnsi"/>
          <w:i/>
          <w:iCs/>
          <w:color w:val="808080" w:themeColor="background1" w:themeShade="80"/>
          <w:sz w:val="24"/>
        </w:rPr>
      </w:pPr>
      <w:r w:rsidRPr="008B0ECE">
        <w:rPr>
          <w:rFonts w:asciiTheme="majorHAnsi" w:hAnsiTheme="majorHAnsi" w:cstheme="majorHAnsi"/>
          <w:color w:val="808080" w:themeColor="background1" w:themeShade="80"/>
          <w:sz w:val="24"/>
        </w:rPr>
        <w:t>DE LA DESIGNACIÓN DEL TITULAR ADMINISTRATIVO</w:t>
      </w:r>
      <w:r w:rsidR="008B0ECE" w:rsidRPr="008B0ECE">
        <w:rPr>
          <w:rFonts w:asciiTheme="majorHAnsi" w:hAnsiTheme="majorHAnsi" w:cstheme="majorHAnsi"/>
          <w:color w:val="808080" w:themeColor="background1" w:themeShade="80"/>
          <w:sz w:val="24"/>
        </w:rPr>
        <w:t>:</w:t>
      </w:r>
      <w:r w:rsidRPr="008B0ECE">
        <w:rPr>
          <w:rFonts w:asciiTheme="majorHAnsi" w:hAnsiTheme="majorHAnsi" w:cstheme="majorHAnsi"/>
          <w:color w:val="808080" w:themeColor="background1" w:themeShade="80"/>
          <w:sz w:val="24"/>
        </w:rPr>
        <w:t xml:space="preserve"> Los PARTICIPANTES de forma expresa, informada, consciente, voluntaria y consensuada eligen y nombran a </w:t>
      </w:r>
      <w:proofErr w:type="spellStart"/>
      <w:r w:rsidRPr="008B0ECE">
        <w:rPr>
          <w:rFonts w:asciiTheme="majorHAnsi" w:hAnsiTheme="majorHAnsi" w:cstheme="majorHAnsi"/>
          <w:color w:val="808080" w:themeColor="background1" w:themeShade="80"/>
          <w:sz w:val="24"/>
          <w:highlight w:val="yellow"/>
        </w:rPr>
        <w:t>xxxxxxxxxxx</w:t>
      </w:r>
      <w:proofErr w:type="spellEnd"/>
      <w:r w:rsidRPr="008B0ECE">
        <w:rPr>
          <w:rFonts w:asciiTheme="majorHAnsi" w:hAnsiTheme="majorHAnsi" w:cstheme="majorHAnsi"/>
          <w:color w:val="808080" w:themeColor="background1" w:themeShade="80"/>
          <w:sz w:val="24"/>
        </w:rPr>
        <w:t>, como titular administrativo</w:t>
      </w:r>
      <w:r w:rsidR="008B0ECE" w:rsidRPr="008B0ECE">
        <w:rPr>
          <w:rFonts w:asciiTheme="majorHAnsi" w:hAnsiTheme="majorHAnsi" w:cstheme="majorHAnsi"/>
          <w:color w:val="808080" w:themeColor="background1" w:themeShade="80"/>
          <w:sz w:val="24"/>
        </w:rPr>
        <w:t>, figurando</w:t>
      </w:r>
      <w:r w:rsidRPr="008B0ECE">
        <w:rPr>
          <w:rFonts w:asciiTheme="majorHAnsi" w:hAnsiTheme="majorHAnsi" w:cstheme="majorHAnsi"/>
          <w:color w:val="808080" w:themeColor="background1" w:themeShade="80"/>
          <w:sz w:val="24"/>
        </w:rPr>
        <w:t xml:space="preserve"> dentro del expediente para que lo</w:t>
      </w:r>
      <w:r w:rsidR="008B0ECE" w:rsidRPr="008B0ECE">
        <w:rPr>
          <w:rFonts w:asciiTheme="majorHAnsi" w:hAnsiTheme="majorHAnsi" w:cstheme="majorHAnsi"/>
          <w:color w:val="808080" w:themeColor="background1" w:themeShade="80"/>
          <w:sz w:val="24"/>
        </w:rPr>
        <w:t>s</w:t>
      </w:r>
      <w:r w:rsidRPr="008B0ECE">
        <w:rPr>
          <w:rFonts w:asciiTheme="majorHAnsi" w:hAnsiTheme="majorHAnsi" w:cstheme="majorHAnsi"/>
          <w:color w:val="808080" w:themeColor="background1" w:themeShade="80"/>
          <w:sz w:val="24"/>
        </w:rPr>
        <w:t xml:space="preserve"> presente y gestione ante la Unidad Ejecutora en las distintas fases administrativas establecidas en el Manual Operativo -</w:t>
      </w:r>
      <w:proofErr w:type="spellStart"/>
      <w:r w:rsidRPr="008B0ECE">
        <w:rPr>
          <w:rFonts w:asciiTheme="majorHAnsi" w:hAnsiTheme="majorHAnsi" w:cstheme="majorHAnsi"/>
          <w:color w:val="808080" w:themeColor="background1" w:themeShade="80"/>
          <w:sz w:val="24"/>
        </w:rPr>
        <w:t>MOP</w:t>
      </w:r>
      <w:proofErr w:type="spellEnd"/>
      <w:r w:rsidRPr="008B0ECE">
        <w:rPr>
          <w:rFonts w:asciiTheme="majorHAnsi" w:hAnsiTheme="majorHAnsi" w:cstheme="majorHAnsi"/>
          <w:color w:val="808080" w:themeColor="background1" w:themeShade="80"/>
          <w:sz w:val="24"/>
        </w:rPr>
        <w:t xml:space="preserve">- </w:t>
      </w:r>
      <w:r w:rsidR="008B0ECE" w:rsidRPr="00F327DA">
        <w:rPr>
          <w:rFonts w:asciiTheme="majorHAnsi" w:hAnsiTheme="majorHAnsi" w:cstheme="majorHAnsi"/>
          <w:color w:val="808080" w:themeColor="background1" w:themeShade="80"/>
          <w:sz w:val="24"/>
        </w:rPr>
        <w:t>del Programa de Reducción de Emisiones</w:t>
      </w:r>
      <w:r w:rsidR="008B0ECE" w:rsidRPr="008B0ECE">
        <w:rPr>
          <w:rFonts w:asciiTheme="majorHAnsi" w:hAnsiTheme="majorHAnsi" w:cstheme="majorHAnsi"/>
          <w:color w:val="808080" w:themeColor="background1" w:themeShade="80"/>
          <w:sz w:val="24"/>
        </w:rPr>
        <w:t xml:space="preserve"> </w:t>
      </w:r>
      <w:r w:rsidRPr="008B0ECE">
        <w:rPr>
          <w:rFonts w:asciiTheme="majorHAnsi" w:hAnsiTheme="majorHAnsi" w:cstheme="majorHAnsi"/>
          <w:color w:val="808080" w:themeColor="background1" w:themeShade="80"/>
          <w:sz w:val="24"/>
        </w:rPr>
        <w:t>y lo facultan expresamente para que en su nombre suscriba el</w:t>
      </w:r>
      <w:r w:rsidRPr="00B427C4">
        <w:rPr>
          <w:rFonts w:asciiTheme="majorHAnsi" w:hAnsiTheme="majorHAnsi" w:cstheme="majorHAnsi"/>
          <w:i/>
          <w:iCs/>
          <w:color w:val="808080" w:themeColor="background1" w:themeShade="80"/>
          <w:sz w:val="24"/>
        </w:rPr>
        <w:t xml:space="preserve"> “Contrato (unilateral) de participación, cumplimiento y transferencia de titularidad de Reducción de Emisiones de Gases de Efecto Invernadero para proyectos de Iniciativa REDD+ del Programa de Reducción de Emisiones”. </w:t>
      </w:r>
      <w:r w:rsidRPr="008B0ECE">
        <w:rPr>
          <w:rFonts w:asciiTheme="majorHAnsi" w:hAnsiTheme="majorHAnsi" w:cstheme="majorHAnsi"/>
          <w:color w:val="808080" w:themeColor="background1" w:themeShade="80"/>
          <w:sz w:val="24"/>
        </w:rPr>
        <w:t xml:space="preserve">El titular administrativo designado será el enlace entre la Unidad Ejecutora y los PARTICIPANTES y señala como lugar para recibir notificaciones la </w:t>
      </w:r>
      <w:proofErr w:type="spellStart"/>
      <w:r w:rsidRPr="008B0ECE">
        <w:rPr>
          <w:rFonts w:asciiTheme="majorHAnsi" w:hAnsiTheme="majorHAnsi" w:cstheme="majorHAnsi"/>
          <w:color w:val="808080" w:themeColor="background1" w:themeShade="80"/>
          <w:sz w:val="24"/>
          <w:highlight w:val="yellow"/>
        </w:rPr>
        <w:t>xxxxxxxxx</w:t>
      </w:r>
      <w:proofErr w:type="spellEnd"/>
      <w:r w:rsidRPr="008B0ECE">
        <w:rPr>
          <w:rFonts w:asciiTheme="majorHAnsi" w:hAnsiTheme="majorHAnsi" w:cstheme="majorHAnsi"/>
          <w:color w:val="808080" w:themeColor="background1" w:themeShade="80"/>
          <w:sz w:val="24"/>
          <w:highlight w:val="yellow"/>
        </w:rPr>
        <w:t xml:space="preserve"> (lugar dentro de la circunscripción territorial de la Dirección Subregional).</w:t>
      </w:r>
      <w:r w:rsidRPr="00B427C4">
        <w:rPr>
          <w:rFonts w:asciiTheme="majorHAnsi" w:hAnsiTheme="majorHAnsi" w:cstheme="majorHAnsi"/>
          <w:i/>
          <w:iCs/>
          <w:color w:val="808080" w:themeColor="background1" w:themeShade="80"/>
          <w:sz w:val="24"/>
        </w:rPr>
        <w:t xml:space="preserve"> </w:t>
      </w:r>
    </w:p>
    <w:p w14:paraId="4D35E739" w14:textId="70DC9298" w:rsidR="00B427C4" w:rsidRPr="008B0ECE" w:rsidRDefault="00B427C4" w:rsidP="008B0ECE">
      <w:pPr>
        <w:pStyle w:val="Prrafodelista"/>
        <w:numPr>
          <w:ilvl w:val="0"/>
          <w:numId w:val="1"/>
        </w:numPr>
        <w:spacing w:line="480" w:lineRule="auto"/>
        <w:ind w:right="-602"/>
        <w:rPr>
          <w:rFonts w:asciiTheme="majorHAnsi" w:hAnsiTheme="majorHAnsi" w:cstheme="majorHAnsi"/>
          <w:i/>
          <w:iCs/>
          <w:color w:val="808080" w:themeColor="background1" w:themeShade="80"/>
          <w:sz w:val="24"/>
        </w:rPr>
      </w:pPr>
      <w:r w:rsidRPr="008B0ECE">
        <w:rPr>
          <w:rFonts w:asciiTheme="majorHAnsi" w:hAnsiTheme="majorHAnsi" w:cstheme="majorHAnsi"/>
          <w:color w:val="808080" w:themeColor="background1" w:themeShade="80"/>
          <w:sz w:val="24"/>
        </w:rPr>
        <w:t>DE LAS FACULTADES Y OBLIGACIONES DEL TITULAR ADMINISTRATIVO</w:t>
      </w:r>
      <w:r w:rsidR="008B0ECE" w:rsidRPr="008B0ECE">
        <w:rPr>
          <w:rFonts w:asciiTheme="majorHAnsi" w:hAnsiTheme="majorHAnsi" w:cstheme="majorHAnsi"/>
          <w:color w:val="808080" w:themeColor="background1" w:themeShade="80"/>
          <w:sz w:val="24"/>
        </w:rPr>
        <w:t>:</w:t>
      </w:r>
      <w:r w:rsidRPr="008B0ECE">
        <w:rPr>
          <w:rFonts w:asciiTheme="majorHAnsi" w:hAnsiTheme="majorHAnsi" w:cstheme="majorHAnsi"/>
          <w:color w:val="808080" w:themeColor="background1" w:themeShade="80"/>
          <w:sz w:val="24"/>
        </w:rPr>
        <w:t xml:space="preserve"> El titular administrativo tendrá las siguientes atribuciones: a) representará el interés de LOS PARTICIPANTES en todas las actividades </w:t>
      </w:r>
      <w:r w:rsidRPr="008B0ECE">
        <w:rPr>
          <w:rFonts w:asciiTheme="majorHAnsi" w:hAnsiTheme="majorHAnsi" w:cstheme="majorHAnsi"/>
          <w:color w:val="808080" w:themeColor="background1" w:themeShade="80"/>
          <w:sz w:val="24"/>
        </w:rPr>
        <w:lastRenderedPageBreak/>
        <w:t>relacionadas con la implementación de medidas para la reducción de emisiones de carbono, tanto en asuntos administrativos inherentes a las mismas; b) LOS PARTICIPANTES acuerdan conferirle el manejo del área a ingresar al Programa de Reducción de Emisiones, dentro del marco del Programa para  la correcta implementación de las medidas y actividades establecidas en el plan de manejo forestal en el área establecida  anteriormente, sin que esto lo faculte a una libre disposición del área y de las medidas; c) presidir las reuniones que tenga con LOS PARTICIPANTES referente a los temas y asuntos relacionados con la participación en el Programa de Reducción de Emisiones -PRE- d) Socializar con todos LOS PARTICIPANTES el uso del Mecanismo de Información y Atención a Quejas                     -</w:t>
      </w:r>
      <w:proofErr w:type="spellStart"/>
      <w:r w:rsidRPr="008B0ECE">
        <w:rPr>
          <w:rFonts w:asciiTheme="majorHAnsi" w:hAnsiTheme="majorHAnsi" w:cstheme="majorHAnsi"/>
          <w:color w:val="808080" w:themeColor="background1" w:themeShade="80"/>
          <w:sz w:val="24"/>
        </w:rPr>
        <w:t>MIAQ</w:t>
      </w:r>
      <w:proofErr w:type="spellEnd"/>
      <w:r w:rsidRPr="008B0ECE">
        <w:rPr>
          <w:rFonts w:asciiTheme="majorHAnsi" w:hAnsiTheme="majorHAnsi" w:cstheme="majorHAnsi"/>
          <w:color w:val="808080" w:themeColor="background1" w:themeShade="80"/>
          <w:sz w:val="24"/>
        </w:rPr>
        <w:t xml:space="preserve">- del PRE para que pueda ser utilizado durante la vigencia del proyecto en caso sea requerido por cualquiera de LOS PARTICIPANTES. </w:t>
      </w:r>
      <w:r w:rsidRPr="008B0ECE">
        <w:rPr>
          <w:rFonts w:asciiTheme="majorHAnsi" w:hAnsiTheme="majorHAnsi" w:cstheme="majorHAnsi"/>
          <w:i/>
          <w:iCs/>
          <w:color w:val="808080" w:themeColor="background1" w:themeShade="80"/>
          <w:sz w:val="24"/>
        </w:rPr>
        <w:t>Por otro lado, el titular administrativo tendrá las obligaciones siguientes: a) cumplir con lo pactado en el “Contrato (unilateral) de participación, cumplimiento y transferencia de titularidad de Reducción de Emisiones de Gases de Efecto Invernadero para proyectos de Iniciativa REDD+ del Programa de Reducción de Emisiones”; b) cumplir con los requerimientos que realice la Unidad Ejecutora;  c) cumplir con las actividades contenidas en el Plan de Manejo Forestal y presentar los distintos informes de cumplimiento de medidas de conformidad con el cronograma contenido en el mismo; y, d) cumplir fielmente con lo establecido en el presente contrato</w:t>
      </w:r>
      <w:r w:rsidR="00A07D21">
        <w:rPr>
          <w:rFonts w:asciiTheme="majorHAnsi" w:hAnsiTheme="majorHAnsi" w:cstheme="majorHAnsi"/>
          <w:i/>
          <w:iCs/>
          <w:color w:val="808080" w:themeColor="background1" w:themeShade="80"/>
          <w:sz w:val="24"/>
        </w:rPr>
        <w:t xml:space="preserve">, </w:t>
      </w:r>
      <w:proofErr w:type="spellStart"/>
      <w:r w:rsidR="00A07D21">
        <w:rPr>
          <w:rFonts w:asciiTheme="majorHAnsi" w:hAnsiTheme="majorHAnsi" w:cstheme="majorHAnsi"/>
          <w:i/>
          <w:iCs/>
          <w:color w:val="808080" w:themeColor="background1" w:themeShade="80"/>
          <w:sz w:val="24"/>
        </w:rPr>
        <w:t>inlcuyendo</w:t>
      </w:r>
      <w:proofErr w:type="spellEnd"/>
      <w:r w:rsidR="00A07D21">
        <w:rPr>
          <w:rFonts w:asciiTheme="majorHAnsi" w:hAnsiTheme="majorHAnsi" w:cstheme="majorHAnsi"/>
          <w:i/>
          <w:iCs/>
          <w:color w:val="808080" w:themeColor="background1" w:themeShade="80"/>
          <w:sz w:val="24"/>
        </w:rPr>
        <w:t xml:space="preserve"> lo referente a la distribución de beneficios</w:t>
      </w:r>
      <w:r w:rsidRPr="008B0ECE">
        <w:rPr>
          <w:rFonts w:asciiTheme="majorHAnsi" w:hAnsiTheme="majorHAnsi" w:cstheme="majorHAnsi"/>
          <w:i/>
          <w:iCs/>
          <w:color w:val="808080" w:themeColor="background1" w:themeShade="80"/>
          <w:sz w:val="24"/>
        </w:rPr>
        <w:t xml:space="preserve">. </w:t>
      </w:r>
    </w:p>
    <w:p w14:paraId="64C186D4" w14:textId="10FA4EF8" w:rsidR="00B427C4" w:rsidRPr="00B427C4" w:rsidRDefault="00B427C4" w:rsidP="00B427C4">
      <w:pPr>
        <w:pStyle w:val="Prrafodelista"/>
        <w:numPr>
          <w:ilvl w:val="0"/>
          <w:numId w:val="1"/>
        </w:numPr>
        <w:spacing w:line="480" w:lineRule="auto"/>
        <w:ind w:right="-602"/>
        <w:rPr>
          <w:rFonts w:asciiTheme="majorHAnsi" w:hAnsiTheme="majorHAnsi" w:cstheme="majorHAnsi"/>
          <w:i/>
          <w:iCs/>
          <w:color w:val="808080" w:themeColor="background1" w:themeShade="80"/>
          <w:sz w:val="24"/>
        </w:rPr>
      </w:pPr>
      <w:r w:rsidRPr="00B427C4">
        <w:rPr>
          <w:rFonts w:asciiTheme="majorHAnsi" w:hAnsiTheme="majorHAnsi" w:cstheme="majorHAnsi"/>
          <w:i/>
          <w:iCs/>
          <w:color w:val="808080" w:themeColor="background1" w:themeShade="80"/>
          <w:sz w:val="24"/>
        </w:rPr>
        <w:t xml:space="preserve">DE LA DISTRIBUCIÓN DE LOS BENEFICIOS POTENCIALES. </w:t>
      </w:r>
      <w:r w:rsidR="00EF57E0">
        <w:rPr>
          <w:rFonts w:asciiTheme="majorHAnsi" w:hAnsiTheme="majorHAnsi" w:cstheme="majorHAnsi"/>
          <w:i/>
          <w:iCs/>
          <w:color w:val="808080" w:themeColor="background1" w:themeShade="80"/>
          <w:sz w:val="24"/>
        </w:rPr>
        <w:t>En esta sección se debe determinar con claridad l</w:t>
      </w:r>
      <w:r w:rsidRPr="00B427C4">
        <w:rPr>
          <w:rFonts w:asciiTheme="majorHAnsi" w:hAnsiTheme="majorHAnsi" w:cstheme="majorHAnsi"/>
          <w:i/>
          <w:iCs/>
          <w:color w:val="808080" w:themeColor="background1" w:themeShade="80"/>
          <w:sz w:val="24"/>
        </w:rPr>
        <w:t>a distribución de los beneficios</w:t>
      </w:r>
      <w:r w:rsidR="00EF57E0">
        <w:rPr>
          <w:rFonts w:asciiTheme="majorHAnsi" w:hAnsiTheme="majorHAnsi" w:cstheme="majorHAnsi"/>
          <w:i/>
          <w:iCs/>
          <w:color w:val="808080" w:themeColor="background1" w:themeShade="80"/>
          <w:sz w:val="24"/>
        </w:rPr>
        <w:t xml:space="preserve">, dejando en claro que esta se realizará </w:t>
      </w:r>
      <w:r w:rsidRPr="00B427C4">
        <w:rPr>
          <w:rFonts w:asciiTheme="majorHAnsi" w:hAnsiTheme="majorHAnsi" w:cstheme="majorHAnsi"/>
          <w:i/>
          <w:iCs/>
          <w:color w:val="808080" w:themeColor="background1" w:themeShade="80"/>
          <w:sz w:val="24"/>
        </w:rPr>
        <w:t xml:space="preserve">de forma clara, equitativa, </w:t>
      </w:r>
      <w:r w:rsidR="00EF57E0" w:rsidRPr="00B427C4">
        <w:rPr>
          <w:rFonts w:asciiTheme="majorHAnsi" w:hAnsiTheme="majorHAnsi" w:cstheme="majorHAnsi"/>
          <w:i/>
          <w:iCs/>
          <w:color w:val="808080" w:themeColor="background1" w:themeShade="80"/>
          <w:sz w:val="24"/>
        </w:rPr>
        <w:t>consensuada</w:t>
      </w:r>
      <w:r w:rsidRPr="00B427C4">
        <w:rPr>
          <w:rFonts w:asciiTheme="majorHAnsi" w:hAnsiTheme="majorHAnsi" w:cstheme="majorHAnsi"/>
          <w:i/>
          <w:iCs/>
          <w:color w:val="808080" w:themeColor="background1" w:themeShade="80"/>
          <w:sz w:val="24"/>
        </w:rPr>
        <w:t xml:space="preserve"> e informada entre los participantes, </w:t>
      </w:r>
      <w:r w:rsidR="00EF57E0">
        <w:rPr>
          <w:rFonts w:asciiTheme="majorHAnsi" w:hAnsiTheme="majorHAnsi" w:cstheme="majorHAnsi"/>
          <w:i/>
          <w:iCs/>
          <w:color w:val="808080" w:themeColor="background1" w:themeShade="80"/>
          <w:sz w:val="24"/>
        </w:rPr>
        <w:t>por lo que</w:t>
      </w:r>
      <w:r w:rsidRPr="00B427C4">
        <w:rPr>
          <w:rFonts w:asciiTheme="majorHAnsi" w:hAnsiTheme="majorHAnsi" w:cstheme="majorHAnsi"/>
          <w:i/>
          <w:iCs/>
          <w:color w:val="808080" w:themeColor="background1" w:themeShade="80"/>
          <w:sz w:val="24"/>
        </w:rPr>
        <w:t xml:space="preserve"> el modo y forma </w:t>
      </w:r>
      <w:r w:rsidR="00EF57E0">
        <w:rPr>
          <w:rFonts w:asciiTheme="majorHAnsi" w:hAnsiTheme="majorHAnsi" w:cstheme="majorHAnsi"/>
          <w:i/>
          <w:iCs/>
          <w:color w:val="808080" w:themeColor="background1" w:themeShade="80"/>
          <w:sz w:val="24"/>
        </w:rPr>
        <w:t xml:space="preserve">en que se distribuyan </w:t>
      </w:r>
      <w:r w:rsidRPr="00B427C4">
        <w:rPr>
          <w:rFonts w:asciiTheme="majorHAnsi" w:hAnsiTheme="majorHAnsi" w:cstheme="majorHAnsi"/>
          <w:i/>
          <w:iCs/>
          <w:color w:val="808080" w:themeColor="background1" w:themeShade="80"/>
          <w:sz w:val="24"/>
        </w:rPr>
        <w:t xml:space="preserve">deberá ser consignada </w:t>
      </w:r>
      <w:r w:rsidR="00EF57E0">
        <w:rPr>
          <w:rFonts w:asciiTheme="majorHAnsi" w:hAnsiTheme="majorHAnsi" w:cstheme="majorHAnsi"/>
          <w:i/>
          <w:iCs/>
          <w:color w:val="808080" w:themeColor="background1" w:themeShade="80"/>
          <w:sz w:val="24"/>
        </w:rPr>
        <w:t>aquí</w:t>
      </w:r>
      <w:r w:rsidRPr="00B427C4">
        <w:rPr>
          <w:rFonts w:asciiTheme="majorHAnsi" w:hAnsiTheme="majorHAnsi" w:cstheme="majorHAnsi"/>
          <w:i/>
          <w:iCs/>
          <w:color w:val="808080" w:themeColor="background1" w:themeShade="80"/>
          <w:sz w:val="24"/>
        </w:rPr>
        <w:t xml:space="preserve">. </w:t>
      </w:r>
    </w:p>
    <w:p w14:paraId="126C0011" w14:textId="77777777" w:rsidR="00B427C4" w:rsidRPr="00B427C4" w:rsidRDefault="00B427C4" w:rsidP="00B427C4">
      <w:pPr>
        <w:pStyle w:val="Prrafodelista"/>
        <w:numPr>
          <w:ilvl w:val="0"/>
          <w:numId w:val="1"/>
        </w:numPr>
        <w:spacing w:line="480" w:lineRule="auto"/>
        <w:ind w:right="-602"/>
        <w:rPr>
          <w:rFonts w:asciiTheme="majorHAnsi" w:hAnsiTheme="majorHAnsi" w:cstheme="majorHAnsi"/>
          <w:i/>
          <w:iCs/>
          <w:color w:val="808080" w:themeColor="background1" w:themeShade="80"/>
          <w:sz w:val="24"/>
        </w:rPr>
      </w:pPr>
      <w:r w:rsidRPr="00B427C4">
        <w:rPr>
          <w:rFonts w:asciiTheme="majorHAnsi" w:hAnsiTheme="majorHAnsi" w:cstheme="majorHAnsi"/>
          <w:i/>
          <w:iCs/>
          <w:color w:val="808080" w:themeColor="background1" w:themeShade="80"/>
          <w:sz w:val="24"/>
        </w:rPr>
        <w:t xml:space="preserve">DE LAS REUNIONES PARA EL CONTROL Y VERIFICACIÓN DE LA DISTRIBUCIÓN DE BENEFICIOS. LOS PARTICIPANTES y EL TITULAR ADMINISTRATIVO acuerdan celebrar reuniones cada </w:t>
      </w:r>
      <w:proofErr w:type="spellStart"/>
      <w:r w:rsidRPr="00A07D21">
        <w:rPr>
          <w:rFonts w:asciiTheme="majorHAnsi" w:hAnsiTheme="majorHAnsi" w:cstheme="majorHAnsi"/>
          <w:i/>
          <w:iCs/>
          <w:color w:val="808080" w:themeColor="background1" w:themeShade="80"/>
          <w:sz w:val="24"/>
          <w:highlight w:val="yellow"/>
        </w:rPr>
        <w:t>xxx</w:t>
      </w:r>
      <w:proofErr w:type="spellEnd"/>
      <w:r w:rsidRPr="00B427C4">
        <w:rPr>
          <w:rFonts w:asciiTheme="majorHAnsi" w:hAnsiTheme="majorHAnsi" w:cstheme="majorHAnsi"/>
          <w:i/>
          <w:iCs/>
          <w:color w:val="808080" w:themeColor="background1" w:themeShade="80"/>
          <w:sz w:val="24"/>
        </w:rPr>
        <w:t xml:space="preserve"> meses, en los primeros </w:t>
      </w:r>
      <w:proofErr w:type="spellStart"/>
      <w:r w:rsidRPr="00A07D21">
        <w:rPr>
          <w:rFonts w:asciiTheme="majorHAnsi" w:hAnsiTheme="majorHAnsi" w:cstheme="majorHAnsi"/>
          <w:i/>
          <w:iCs/>
          <w:color w:val="808080" w:themeColor="background1" w:themeShade="80"/>
          <w:sz w:val="24"/>
          <w:highlight w:val="yellow"/>
        </w:rPr>
        <w:t>xxx</w:t>
      </w:r>
      <w:proofErr w:type="spellEnd"/>
      <w:r w:rsidRPr="00B427C4">
        <w:rPr>
          <w:rFonts w:asciiTheme="majorHAnsi" w:hAnsiTheme="majorHAnsi" w:cstheme="majorHAnsi"/>
          <w:i/>
          <w:iCs/>
          <w:color w:val="808080" w:themeColor="background1" w:themeShade="80"/>
          <w:sz w:val="24"/>
        </w:rPr>
        <w:t xml:space="preserve"> días, para tratar todos los asuntos relacionados con la gestión del expediente y extraordinariamente, cuando así lo consideren necesario. </w:t>
      </w:r>
    </w:p>
    <w:p w14:paraId="666B349D" w14:textId="77777777" w:rsidR="00B427C4" w:rsidRPr="00B427C4" w:rsidRDefault="00B427C4" w:rsidP="00B427C4">
      <w:pPr>
        <w:pStyle w:val="Prrafodelista"/>
        <w:numPr>
          <w:ilvl w:val="0"/>
          <w:numId w:val="1"/>
        </w:numPr>
        <w:spacing w:line="480" w:lineRule="auto"/>
        <w:ind w:right="-602"/>
        <w:rPr>
          <w:rFonts w:asciiTheme="majorHAnsi" w:hAnsiTheme="majorHAnsi" w:cstheme="majorHAnsi"/>
          <w:i/>
          <w:iCs/>
          <w:color w:val="808080" w:themeColor="background1" w:themeShade="80"/>
          <w:sz w:val="24"/>
        </w:rPr>
      </w:pPr>
      <w:r w:rsidRPr="00B427C4">
        <w:rPr>
          <w:rFonts w:asciiTheme="majorHAnsi" w:hAnsiTheme="majorHAnsi" w:cstheme="majorHAnsi"/>
          <w:i/>
          <w:iCs/>
          <w:color w:val="808080" w:themeColor="background1" w:themeShade="80"/>
          <w:sz w:val="24"/>
        </w:rPr>
        <w:t xml:space="preserve">Todas las resoluciones que sean tomadas por LOS PARTICIPANTES y EL TITULAR ADMINISTRATIVO se harán constar en </w:t>
      </w:r>
      <w:proofErr w:type="spellStart"/>
      <w:r w:rsidRPr="00A07D21">
        <w:rPr>
          <w:rFonts w:asciiTheme="majorHAnsi" w:hAnsiTheme="majorHAnsi" w:cstheme="majorHAnsi"/>
          <w:i/>
          <w:iCs/>
          <w:color w:val="808080" w:themeColor="background1" w:themeShade="80"/>
          <w:sz w:val="24"/>
          <w:highlight w:val="yellow"/>
        </w:rPr>
        <w:t>xxxx</w:t>
      </w:r>
      <w:proofErr w:type="spellEnd"/>
      <w:r w:rsidRPr="00B427C4">
        <w:rPr>
          <w:rFonts w:asciiTheme="majorHAnsi" w:hAnsiTheme="majorHAnsi" w:cstheme="majorHAnsi"/>
          <w:i/>
          <w:iCs/>
          <w:color w:val="808080" w:themeColor="background1" w:themeShade="80"/>
          <w:sz w:val="24"/>
        </w:rPr>
        <w:t xml:space="preserve">.  </w:t>
      </w:r>
    </w:p>
    <w:p w14:paraId="096DAB1C" w14:textId="3B853C68" w:rsidR="004E1D19" w:rsidRPr="00A07D21" w:rsidRDefault="00B427C4" w:rsidP="00A07D21">
      <w:pPr>
        <w:pStyle w:val="Prrafodelista"/>
        <w:numPr>
          <w:ilvl w:val="0"/>
          <w:numId w:val="1"/>
        </w:numPr>
        <w:spacing w:line="480" w:lineRule="auto"/>
        <w:ind w:right="-602"/>
        <w:rPr>
          <w:rFonts w:asciiTheme="majorHAnsi" w:hAnsiTheme="majorHAnsi" w:cstheme="majorHAnsi"/>
          <w:i/>
          <w:iCs/>
          <w:color w:val="808080" w:themeColor="background1" w:themeShade="80"/>
          <w:sz w:val="24"/>
        </w:rPr>
      </w:pPr>
      <w:r w:rsidRPr="00B427C4">
        <w:rPr>
          <w:rFonts w:asciiTheme="majorHAnsi" w:hAnsiTheme="majorHAnsi" w:cstheme="majorHAnsi"/>
          <w:i/>
          <w:iCs/>
          <w:color w:val="808080" w:themeColor="background1" w:themeShade="80"/>
          <w:sz w:val="24"/>
        </w:rPr>
        <w:t xml:space="preserve">CONTROL Y CONTABILIDAD. En este apartado debe de colocar la forma en que se distribuirán los beneficios indicando sí serán monetarios o no monetarios, especificando porcentajes o cualquier otro </w:t>
      </w:r>
      <w:r w:rsidRPr="00B427C4">
        <w:rPr>
          <w:rFonts w:asciiTheme="majorHAnsi" w:hAnsiTheme="majorHAnsi" w:cstheme="majorHAnsi"/>
          <w:i/>
          <w:iCs/>
          <w:color w:val="808080" w:themeColor="background1" w:themeShade="80"/>
          <w:sz w:val="24"/>
        </w:rPr>
        <w:lastRenderedPageBreak/>
        <w:t xml:space="preserve">detalle en la distribución incluyendo los números de cuenta a los que se harán la distribución de beneficios en caso sean monetarios. </w:t>
      </w:r>
      <w:r w:rsidRPr="00A07D21">
        <w:rPr>
          <w:rFonts w:asciiTheme="majorHAnsi" w:hAnsiTheme="majorHAnsi" w:cstheme="majorHAnsi"/>
          <w:i/>
          <w:iCs/>
          <w:color w:val="808080" w:themeColor="background1" w:themeShade="80"/>
          <w:sz w:val="16"/>
          <w:szCs w:val="16"/>
          <w:highlight w:val="yellow"/>
        </w:rPr>
        <w:t>(ejemplo: para un mejor control de las actividades financieras, se abrirá una cuenta monetaria en el Banco de Desarrollo Rural S.A. -BANRURAL-, con la firma registrada de LOS PARTICIPANTES y EL TITULAR ADMINISTRATIVO, en la que se depositarán los ingresos y a través de la cual se harán todos los pagos a cargo de la misma. Además, dentro del término de un mes después del cierre del ejercicio fiscal, EL GESTOR está obligado a rendir cuentas a LOS PARTICIPANTES).</w:t>
      </w:r>
    </w:p>
    <w:p w14:paraId="124250CD" w14:textId="1D78E1BE" w:rsidR="001A023C" w:rsidRPr="009951AA" w:rsidRDefault="001A023C" w:rsidP="004E1D19">
      <w:pPr>
        <w:spacing w:line="480" w:lineRule="auto"/>
        <w:ind w:right="-602"/>
        <w:rPr>
          <w:rFonts w:asciiTheme="majorHAnsi" w:hAnsiTheme="majorHAnsi" w:cstheme="majorHAnsi"/>
          <w:i/>
          <w:iCs/>
          <w:color w:val="808080" w:themeColor="background1" w:themeShade="80"/>
          <w:sz w:val="24"/>
        </w:rPr>
      </w:pPr>
      <w:r>
        <w:rPr>
          <w:rFonts w:asciiTheme="majorHAnsi" w:hAnsiTheme="majorHAnsi" w:cstheme="majorHAnsi"/>
          <w:i/>
          <w:iCs/>
          <w:color w:val="808080" w:themeColor="background1" w:themeShade="80"/>
          <w:sz w:val="24"/>
        </w:rPr>
        <w:t>Adjunto a</w:t>
      </w:r>
      <w:r w:rsidR="00A07D21">
        <w:rPr>
          <w:rFonts w:asciiTheme="majorHAnsi" w:hAnsiTheme="majorHAnsi" w:cstheme="majorHAnsi"/>
          <w:i/>
          <w:iCs/>
          <w:color w:val="808080" w:themeColor="background1" w:themeShade="80"/>
          <w:sz w:val="24"/>
        </w:rPr>
        <w:t>l documento que contenga estas estipulaciones,</w:t>
      </w:r>
      <w:r>
        <w:rPr>
          <w:rFonts w:asciiTheme="majorHAnsi" w:hAnsiTheme="majorHAnsi" w:cstheme="majorHAnsi"/>
          <w:i/>
          <w:iCs/>
          <w:color w:val="808080" w:themeColor="background1" w:themeShade="80"/>
          <w:sz w:val="24"/>
        </w:rPr>
        <w:t xml:space="preserve"> los proyecto</w:t>
      </w:r>
      <w:r w:rsidR="006C60CE">
        <w:rPr>
          <w:rFonts w:asciiTheme="majorHAnsi" w:hAnsiTheme="majorHAnsi" w:cstheme="majorHAnsi"/>
          <w:i/>
          <w:iCs/>
          <w:color w:val="808080" w:themeColor="background1" w:themeShade="80"/>
          <w:sz w:val="24"/>
        </w:rPr>
        <w:t>s</w:t>
      </w:r>
      <w:r>
        <w:rPr>
          <w:rFonts w:asciiTheme="majorHAnsi" w:hAnsiTheme="majorHAnsi" w:cstheme="majorHAnsi"/>
          <w:i/>
          <w:iCs/>
          <w:color w:val="808080" w:themeColor="background1" w:themeShade="80"/>
          <w:sz w:val="24"/>
        </w:rPr>
        <w:t xml:space="preserve"> de iniciativa REDD+ tipo Nuevo y Temprano REDD+ y Modelos de Manejo del </w:t>
      </w:r>
      <w:proofErr w:type="spellStart"/>
      <w:r>
        <w:rPr>
          <w:rFonts w:asciiTheme="majorHAnsi" w:hAnsiTheme="majorHAnsi" w:cstheme="majorHAnsi"/>
          <w:i/>
          <w:iCs/>
          <w:color w:val="808080" w:themeColor="background1" w:themeShade="80"/>
          <w:sz w:val="24"/>
        </w:rPr>
        <w:t>SIGAP</w:t>
      </w:r>
      <w:proofErr w:type="spellEnd"/>
      <w:r>
        <w:rPr>
          <w:rFonts w:asciiTheme="majorHAnsi" w:hAnsiTheme="majorHAnsi" w:cstheme="majorHAnsi"/>
          <w:i/>
          <w:iCs/>
          <w:color w:val="808080" w:themeColor="background1" w:themeShade="80"/>
          <w:sz w:val="24"/>
        </w:rPr>
        <w:t xml:space="preserve"> deberá de presentar el Plan de Distribución de Beneficios en el formato que para el efecto socialice la Unidad Ejecutora de acuerdo con lo establecido en el Plan de Compromisos Ambientales y Sociales -</w:t>
      </w:r>
      <w:proofErr w:type="spellStart"/>
      <w:r>
        <w:rPr>
          <w:rFonts w:asciiTheme="majorHAnsi" w:hAnsiTheme="majorHAnsi" w:cstheme="majorHAnsi"/>
          <w:i/>
          <w:iCs/>
          <w:color w:val="808080" w:themeColor="background1" w:themeShade="80"/>
          <w:sz w:val="24"/>
        </w:rPr>
        <w:t>PCAS</w:t>
      </w:r>
      <w:proofErr w:type="spellEnd"/>
      <w:r>
        <w:rPr>
          <w:rFonts w:asciiTheme="majorHAnsi" w:hAnsiTheme="majorHAnsi" w:cstheme="majorHAnsi"/>
          <w:i/>
          <w:iCs/>
          <w:color w:val="808080" w:themeColor="background1" w:themeShade="80"/>
          <w:sz w:val="24"/>
        </w:rPr>
        <w:t>-.</w:t>
      </w:r>
    </w:p>
    <w:p w14:paraId="33E888B3" w14:textId="77777777" w:rsidR="004E1D19" w:rsidRDefault="004E1D19" w:rsidP="00927BA5">
      <w:pPr>
        <w:spacing w:line="480" w:lineRule="auto"/>
        <w:ind w:right="-602"/>
        <w:rPr>
          <w:rFonts w:ascii="Book Antiqua" w:hAnsi="Book Antiqua"/>
          <w:sz w:val="24"/>
        </w:rPr>
      </w:pPr>
    </w:p>
    <w:p w14:paraId="420BFAF8" w14:textId="77777777" w:rsidR="004E1D19" w:rsidRDefault="004E1D19" w:rsidP="00927BA5">
      <w:pPr>
        <w:spacing w:line="480" w:lineRule="auto"/>
        <w:ind w:right="-602"/>
        <w:rPr>
          <w:rFonts w:ascii="Book Antiqua" w:hAnsi="Book Antiqua"/>
          <w:sz w:val="24"/>
        </w:rPr>
      </w:pPr>
    </w:p>
    <w:p w14:paraId="4CA90857" w14:textId="77777777" w:rsidR="004221D9" w:rsidRDefault="004221D9" w:rsidP="00927BA5">
      <w:pPr>
        <w:spacing w:line="480" w:lineRule="auto"/>
        <w:ind w:right="-602"/>
        <w:rPr>
          <w:rFonts w:ascii="Book Antiqua" w:hAnsi="Book Antiqua"/>
          <w:sz w:val="24"/>
        </w:rPr>
      </w:pPr>
    </w:p>
    <w:p w14:paraId="42491E62" w14:textId="77777777" w:rsidR="004221D9" w:rsidRDefault="004221D9" w:rsidP="00927BA5">
      <w:pPr>
        <w:spacing w:line="480" w:lineRule="auto"/>
        <w:ind w:right="-602"/>
        <w:rPr>
          <w:rFonts w:ascii="Book Antiqua" w:hAnsi="Book Antiqua"/>
          <w:sz w:val="24"/>
        </w:rPr>
      </w:pPr>
    </w:p>
    <w:p w14:paraId="73117313" w14:textId="77777777" w:rsidR="004221D9" w:rsidRDefault="004221D9" w:rsidP="00927BA5">
      <w:pPr>
        <w:spacing w:line="480" w:lineRule="auto"/>
        <w:ind w:right="-602"/>
        <w:rPr>
          <w:rFonts w:ascii="Book Antiqua" w:hAnsi="Book Antiqua"/>
          <w:sz w:val="24"/>
        </w:rPr>
      </w:pPr>
    </w:p>
    <w:p w14:paraId="4E7B41F8" w14:textId="77777777" w:rsidR="004221D9" w:rsidRDefault="004221D9" w:rsidP="00927BA5">
      <w:pPr>
        <w:spacing w:line="480" w:lineRule="auto"/>
        <w:ind w:right="-602"/>
        <w:rPr>
          <w:rFonts w:ascii="Book Antiqua" w:hAnsi="Book Antiqua"/>
          <w:sz w:val="24"/>
        </w:rPr>
      </w:pPr>
    </w:p>
    <w:p w14:paraId="08AA1ECE" w14:textId="77777777" w:rsidR="004221D9" w:rsidRDefault="004221D9" w:rsidP="00927BA5">
      <w:pPr>
        <w:spacing w:line="480" w:lineRule="auto"/>
        <w:ind w:right="-602"/>
        <w:rPr>
          <w:rFonts w:ascii="Book Antiqua" w:hAnsi="Book Antiqua"/>
          <w:sz w:val="24"/>
        </w:rPr>
      </w:pPr>
    </w:p>
    <w:p w14:paraId="3B44903B" w14:textId="77777777" w:rsidR="004221D9" w:rsidRDefault="004221D9" w:rsidP="00927BA5">
      <w:pPr>
        <w:spacing w:line="480" w:lineRule="auto"/>
        <w:ind w:right="-602"/>
        <w:rPr>
          <w:rFonts w:ascii="Book Antiqua" w:hAnsi="Book Antiqua"/>
          <w:sz w:val="24"/>
        </w:rPr>
      </w:pPr>
    </w:p>
    <w:p w14:paraId="4318A3E8" w14:textId="77777777" w:rsidR="004221D9" w:rsidRDefault="004221D9" w:rsidP="00927BA5">
      <w:pPr>
        <w:spacing w:line="480" w:lineRule="auto"/>
        <w:ind w:right="-602"/>
        <w:rPr>
          <w:rFonts w:ascii="Book Antiqua" w:hAnsi="Book Antiqua"/>
          <w:sz w:val="24"/>
        </w:rPr>
      </w:pPr>
    </w:p>
    <w:p w14:paraId="0B18DA10" w14:textId="77777777" w:rsidR="004221D9" w:rsidRDefault="004221D9" w:rsidP="00927BA5">
      <w:pPr>
        <w:spacing w:line="480" w:lineRule="auto"/>
        <w:ind w:right="-602"/>
        <w:rPr>
          <w:rFonts w:ascii="Book Antiqua" w:hAnsi="Book Antiqua"/>
          <w:sz w:val="24"/>
        </w:rPr>
      </w:pPr>
    </w:p>
    <w:p w14:paraId="63BEFC0B" w14:textId="77777777" w:rsidR="004221D9" w:rsidRDefault="004221D9" w:rsidP="00927BA5">
      <w:pPr>
        <w:spacing w:line="480" w:lineRule="auto"/>
        <w:ind w:right="-602"/>
        <w:rPr>
          <w:rFonts w:ascii="Book Antiqua" w:hAnsi="Book Antiqua"/>
          <w:sz w:val="24"/>
        </w:rPr>
      </w:pPr>
    </w:p>
    <w:p w14:paraId="6DC06617" w14:textId="77777777" w:rsidR="004221D9" w:rsidRDefault="004221D9" w:rsidP="00927BA5">
      <w:pPr>
        <w:spacing w:line="480" w:lineRule="auto"/>
        <w:ind w:right="-602"/>
        <w:rPr>
          <w:rFonts w:ascii="Book Antiqua" w:hAnsi="Book Antiqua"/>
          <w:sz w:val="24"/>
        </w:rPr>
      </w:pPr>
    </w:p>
    <w:p w14:paraId="2F4F4330" w14:textId="77777777" w:rsidR="004221D9" w:rsidRDefault="004221D9" w:rsidP="00927BA5">
      <w:pPr>
        <w:spacing w:line="480" w:lineRule="auto"/>
        <w:ind w:right="-602"/>
        <w:rPr>
          <w:rFonts w:ascii="Book Antiqua" w:hAnsi="Book Antiqua"/>
          <w:sz w:val="24"/>
        </w:rPr>
      </w:pPr>
    </w:p>
    <w:p w14:paraId="358455B4" w14:textId="77777777" w:rsidR="00EF57E0" w:rsidRDefault="00EF57E0" w:rsidP="00927BA5">
      <w:pPr>
        <w:spacing w:line="480" w:lineRule="auto"/>
        <w:ind w:right="-602"/>
        <w:rPr>
          <w:rFonts w:ascii="Book Antiqua" w:hAnsi="Book Antiqua"/>
          <w:sz w:val="24"/>
        </w:rPr>
      </w:pPr>
    </w:p>
    <w:p w14:paraId="0292E39D" w14:textId="77777777" w:rsidR="00EF57E0" w:rsidRDefault="00EF57E0" w:rsidP="00927BA5">
      <w:pPr>
        <w:spacing w:line="480" w:lineRule="auto"/>
        <w:ind w:right="-602"/>
        <w:rPr>
          <w:rFonts w:ascii="Book Antiqua" w:hAnsi="Book Antiqua"/>
          <w:sz w:val="24"/>
        </w:rPr>
      </w:pPr>
    </w:p>
    <w:p w14:paraId="29F9557A" w14:textId="77777777" w:rsidR="00EF57E0" w:rsidRDefault="00EF57E0" w:rsidP="00927BA5">
      <w:pPr>
        <w:spacing w:line="480" w:lineRule="auto"/>
        <w:ind w:right="-602"/>
        <w:rPr>
          <w:rFonts w:ascii="Book Antiqua" w:hAnsi="Book Antiqua"/>
          <w:sz w:val="24"/>
        </w:rPr>
      </w:pPr>
    </w:p>
    <w:p w14:paraId="03612235" w14:textId="77777777" w:rsidR="00EF57E0" w:rsidRDefault="00EF57E0" w:rsidP="00927BA5">
      <w:pPr>
        <w:spacing w:line="480" w:lineRule="auto"/>
        <w:ind w:right="-602"/>
        <w:rPr>
          <w:rFonts w:ascii="Book Antiqua" w:hAnsi="Book Antiqua"/>
          <w:sz w:val="24"/>
        </w:rPr>
      </w:pPr>
    </w:p>
    <w:p w14:paraId="3BB1D0E0" w14:textId="77777777" w:rsidR="00EF57E0" w:rsidRDefault="00EF57E0" w:rsidP="00927BA5">
      <w:pPr>
        <w:spacing w:line="480" w:lineRule="auto"/>
        <w:ind w:right="-602"/>
        <w:rPr>
          <w:rFonts w:ascii="Book Antiqua" w:hAnsi="Book Antiqua"/>
          <w:sz w:val="24"/>
        </w:rPr>
      </w:pPr>
    </w:p>
    <w:p w14:paraId="33F79F0B" w14:textId="77777777" w:rsidR="00EF57E0" w:rsidRDefault="00EF57E0" w:rsidP="00927BA5">
      <w:pPr>
        <w:spacing w:line="480" w:lineRule="auto"/>
        <w:ind w:right="-602"/>
        <w:rPr>
          <w:rFonts w:ascii="Book Antiqua" w:hAnsi="Book Antiqua"/>
          <w:sz w:val="24"/>
        </w:rPr>
      </w:pPr>
    </w:p>
    <w:p w14:paraId="544A5909" w14:textId="370353AC" w:rsidR="00EB55A4" w:rsidRDefault="00EB55A4" w:rsidP="00927BA5">
      <w:pPr>
        <w:spacing w:line="480" w:lineRule="auto"/>
        <w:ind w:right="-602"/>
        <w:rPr>
          <w:rFonts w:ascii="Book Antiqua" w:hAnsi="Book Antiqua"/>
          <w:sz w:val="24"/>
        </w:rPr>
      </w:pPr>
      <w:r w:rsidRPr="0036630A">
        <w:rPr>
          <w:rFonts w:ascii="Book Antiqua" w:hAnsi="Book Antiqua"/>
          <w:sz w:val="24"/>
        </w:rPr>
        <w:lastRenderedPageBreak/>
        <w:t>En la ciudad de Guatemala, el veintiocho de agost</w:t>
      </w:r>
      <w:r>
        <w:rPr>
          <w:rFonts w:ascii="Book Antiqua" w:hAnsi="Book Antiqua"/>
          <w:sz w:val="24"/>
        </w:rPr>
        <w:t>o</w:t>
      </w:r>
      <w:r w:rsidRPr="0036630A">
        <w:rPr>
          <w:rFonts w:ascii="Book Antiqua" w:hAnsi="Book Antiqua"/>
          <w:sz w:val="24"/>
        </w:rPr>
        <w:t xml:space="preserve"> de dos mil veintitr</w:t>
      </w:r>
      <w:r>
        <w:rPr>
          <w:rFonts w:ascii="Book Antiqua" w:hAnsi="Book Antiqua"/>
          <w:sz w:val="24"/>
        </w:rPr>
        <w:t>é</w:t>
      </w:r>
      <w:r w:rsidRPr="0036630A">
        <w:rPr>
          <w:rFonts w:ascii="Book Antiqua" w:hAnsi="Book Antiqua"/>
          <w:sz w:val="24"/>
        </w:rPr>
        <w:t xml:space="preserve">s, </w:t>
      </w:r>
      <w:r w:rsidRPr="0036630A">
        <w:rPr>
          <w:rFonts w:ascii="Book Antiqua" w:hAnsi="Book Antiqua"/>
          <w:b/>
          <w:bCs/>
          <w:sz w:val="24"/>
        </w:rPr>
        <w:t>ANTE MI:</w:t>
      </w:r>
      <w:r w:rsidRPr="0036630A">
        <w:rPr>
          <w:rFonts w:ascii="Book Antiqua" w:hAnsi="Book Antiqua"/>
          <w:sz w:val="24"/>
        </w:rPr>
        <w:t xml:space="preserve"> </w:t>
      </w:r>
      <w:proofErr w:type="spellStart"/>
      <w:r w:rsidR="003F43B9" w:rsidRPr="003F43B9">
        <w:rPr>
          <w:rFonts w:ascii="Book Antiqua" w:hAnsi="Book Antiqua"/>
          <w:sz w:val="24"/>
          <w:highlight w:val="yellow"/>
        </w:rPr>
        <w:t>xxxxxx</w:t>
      </w:r>
      <w:proofErr w:type="spellEnd"/>
      <w:r w:rsidR="003F43B9">
        <w:rPr>
          <w:rFonts w:ascii="Book Antiqua" w:hAnsi="Book Antiqua"/>
          <w:sz w:val="24"/>
        </w:rPr>
        <w:t xml:space="preserve"> </w:t>
      </w:r>
      <w:r w:rsidR="00F66A8C">
        <w:rPr>
          <w:rFonts w:ascii="Book Antiqua" w:hAnsi="Book Antiqua"/>
          <w:sz w:val="24"/>
        </w:rPr>
        <w:t xml:space="preserve">                     </w:t>
      </w:r>
      <w:r w:rsidR="003F43B9" w:rsidRPr="003F43B9">
        <w:rPr>
          <w:rFonts w:ascii="Book Antiqua" w:hAnsi="Book Antiqua"/>
          <w:sz w:val="24"/>
          <w:vertAlign w:val="subscript"/>
        </w:rPr>
        <w:t>(nombre del notario)</w:t>
      </w:r>
      <w:r w:rsidRPr="0036630A">
        <w:rPr>
          <w:rFonts w:ascii="Book Antiqua" w:hAnsi="Book Antiqua"/>
          <w:sz w:val="24"/>
        </w:rPr>
        <w:t xml:space="preserve">, </w:t>
      </w:r>
      <w:r w:rsidRPr="0036630A">
        <w:rPr>
          <w:rFonts w:ascii="Book Antiqua" w:hAnsi="Book Antiqua"/>
          <w:b/>
          <w:bCs/>
          <w:sz w:val="24"/>
        </w:rPr>
        <w:t>NOTARIO</w:t>
      </w:r>
      <w:r w:rsidRPr="0036630A">
        <w:rPr>
          <w:rFonts w:ascii="Book Antiqua" w:hAnsi="Book Antiqua"/>
          <w:sz w:val="24"/>
        </w:rPr>
        <w:t>, comparecen</w:t>
      </w:r>
      <w:r w:rsidR="00672805">
        <w:rPr>
          <w:rFonts w:ascii="Book Antiqua" w:hAnsi="Book Antiqua"/>
          <w:sz w:val="24"/>
        </w:rPr>
        <w:t xml:space="preserve">: </w:t>
      </w:r>
      <w:r w:rsidRPr="00B27D50">
        <w:rPr>
          <w:rFonts w:ascii="Book Antiqua" w:hAnsi="Book Antiqua"/>
          <w:b/>
          <w:bCs/>
          <w:sz w:val="24"/>
        </w:rPr>
        <w:t xml:space="preserve">CARLOS </w:t>
      </w:r>
      <w:proofErr w:type="spellStart"/>
      <w:r w:rsidRPr="00B27D50">
        <w:rPr>
          <w:rFonts w:ascii="Book Antiqua" w:hAnsi="Book Antiqua"/>
          <w:b/>
          <w:bCs/>
          <w:sz w:val="24"/>
        </w:rPr>
        <w:t>ANIBAL</w:t>
      </w:r>
      <w:proofErr w:type="spellEnd"/>
      <w:r w:rsidRPr="00B27D50">
        <w:rPr>
          <w:rFonts w:ascii="Book Antiqua" w:hAnsi="Book Antiqua"/>
          <w:b/>
          <w:bCs/>
          <w:sz w:val="24"/>
        </w:rPr>
        <w:t xml:space="preserve"> SALAZAR CASTILLO</w:t>
      </w:r>
      <w:r w:rsidRPr="0036630A">
        <w:rPr>
          <w:rFonts w:ascii="Book Antiqua" w:hAnsi="Book Antiqua"/>
          <w:sz w:val="24"/>
        </w:rPr>
        <w:t xml:space="preserve"> de cuarenta y ocho años de edad, soltero, guatemalteco, comerciante, de éste domicilio, quien se identifica Documento Personal de Identificación </w:t>
      </w:r>
      <w:r>
        <w:rPr>
          <w:rFonts w:ascii="Book Antiqua" w:hAnsi="Book Antiqua"/>
          <w:sz w:val="24"/>
        </w:rPr>
        <w:t xml:space="preserve">-DPI- </w:t>
      </w:r>
      <w:r w:rsidRPr="0036630A">
        <w:rPr>
          <w:rFonts w:ascii="Book Antiqua" w:hAnsi="Book Antiqua"/>
          <w:sz w:val="24"/>
        </w:rPr>
        <w:t xml:space="preserve">con Código Único de Identificación –CUI- número dos mil seiscientos nueve, espacio, cero cinco mil treinta y ocho, espacio, cero quinientos seis (2609 05038 0506) </w:t>
      </w:r>
      <w:r>
        <w:rPr>
          <w:rFonts w:ascii="Book Antiqua" w:hAnsi="Book Antiqua"/>
          <w:sz w:val="24"/>
        </w:rPr>
        <w:t>emitido</w:t>
      </w:r>
      <w:r w:rsidRPr="0036630A">
        <w:rPr>
          <w:rFonts w:ascii="Book Antiqua" w:hAnsi="Book Antiqua"/>
          <w:sz w:val="24"/>
        </w:rPr>
        <w:t xml:space="preserve"> por </w:t>
      </w:r>
      <w:r>
        <w:rPr>
          <w:rFonts w:ascii="Book Antiqua" w:hAnsi="Book Antiqua"/>
          <w:sz w:val="24"/>
        </w:rPr>
        <w:t>e</w:t>
      </w:r>
      <w:r w:rsidRPr="0036630A">
        <w:rPr>
          <w:rFonts w:ascii="Book Antiqua" w:hAnsi="Book Antiqua"/>
          <w:sz w:val="24"/>
        </w:rPr>
        <w:t>l Registro Nacional de las Personas de la República de Guatemala, Centroamérica</w:t>
      </w:r>
      <w:r w:rsidR="00B27D50">
        <w:rPr>
          <w:rFonts w:ascii="Book Antiqua" w:hAnsi="Book Antiqua"/>
          <w:sz w:val="24"/>
        </w:rPr>
        <w:t>, quien es propietario</w:t>
      </w:r>
      <w:r w:rsidR="006966AE">
        <w:rPr>
          <w:rFonts w:ascii="Book Antiqua" w:hAnsi="Book Antiqua"/>
          <w:sz w:val="24"/>
        </w:rPr>
        <w:t xml:space="preserve">/poseedor/o que participará con el derecho real de </w:t>
      </w:r>
      <w:proofErr w:type="spellStart"/>
      <w:r w:rsidR="006966AE" w:rsidRPr="005E1BF6">
        <w:rPr>
          <w:rFonts w:ascii="Book Antiqua" w:hAnsi="Book Antiqua"/>
          <w:sz w:val="24"/>
          <w:highlight w:val="yellow"/>
        </w:rPr>
        <w:t>xxxx</w:t>
      </w:r>
      <w:proofErr w:type="spellEnd"/>
      <w:r w:rsidR="006966AE">
        <w:rPr>
          <w:rFonts w:ascii="Book Antiqua" w:hAnsi="Book Antiqua"/>
          <w:sz w:val="24"/>
        </w:rPr>
        <w:t xml:space="preserve"> </w:t>
      </w:r>
      <w:r w:rsidR="00F66A8C">
        <w:rPr>
          <w:rFonts w:ascii="Book Antiqua" w:hAnsi="Book Antiqua"/>
          <w:sz w:val="24"/>
        </w:rPr>
        <w:t xml:space="preserve">              </w:t>
      </w:r>
      <w:r w:rsidR="006966AE" w:rsidRPr="006966AE">
        <w:rPr>
          <w:rFonts w:ascii="Book Antiqua" w:hAnsi="Book Antiqua"/>
          <w:i/>
          <w:iCs/>
          <w:sz w:val="24"/>
          <w:vertAlign w:val="subscript"/>
        </w:rPr>
        <w:t>(ejemplo: arrendante, usufructuario u otros)</w:t>
      </w:r>
      <w:r w:rsidR="006966AE">
        <w:rPr>
          <w:rFonts w:ascii="Book Antiqua" w:hAnsi="Book Antiqua"/>
          <w:sz w:val="24"/>
        </w:rPr>
        <w:t>,, que ostentará la calidad de implementador, a través del</w:t>
      </w:r>
      <w:r w:rsidR="00B27D50">
        <w:rPr>
          <w:rFonts w:ascii="Book Antiqua" w:hAnsi="Book Antiqua"/>
          <w:sz w:val="24"/>
        </w:rPr>
        <w:t xml:space="preserve"> bien inmueble con una extensión territorial de veinticinco hectáreas (25 Ha)  </w:t>
      </w:r>
      <w:r w:rsidR="006966AE">
        <w:rPr>
          <w:rFonts w:ascii="Book Antiqua" w:hAnsi="Book Antiqua"/>
          <w:sz w:val="24"/>
        </w:rPr>
        <w:t xml:space="preserve">IDENTIFICAR EL DOCUMENTO CON EL QUE ACREDITA EL EJERCICIO DEL DERECHO REAL </w:t>
      </w:r>
      <w:r w:rsidR="006966AE" w:rsidRPr="006966AE">
        <w:rPr>
          <w:rFonts w:ascii="Book Antiqua" w:hAnsi="Book Antiqua"/>
          <w:i/>
          <w:iCs/>
          <w:sz w:val="24"/>
          <w:vertAlign w:val="subscript"/>
        </w:rPr>
        <w:t xml:space="preserve">(ejemplo: </w:t>
      </w:r>
      <w:r w:rsidR="00B27D50" w:rsidRPr="006966AE">
        <w:rPr>
          <w:rFonts w:ascii="Book Antiqua" w:hAnsi="Book Antiqua"/>
          <w:i/>
          <w:iCs/>
          <w:sz w:val="24"/>
          <w:vertAlign w:val="subscript"/>
        </w:rPr>
        <w:t xml:space="preserve">inscrito con los datos registrales siguientes: finca número dos, folio uno, del libro tres de Guatemala, calidad que acredita con la certificación emitida por el Registro General de la Propiedad de la zona central el tres de noviembre de dos mil </w:t>
      </w:r>
      <w:proofErr w:type="spellStart"/>
      <w:r w:rsidR="00B27D50" w:rsidRPr="006966AE">
        <w:rPr>
          <w:rFonts w:ascii="Book Antiqua" w:hAnsi="Book Antiqua"/>
          <w:i/>
          <w:iCs/>
          <w:sz w:val="24"/>
          <w:vertAlign w:val="subscript"/>
        </w:rPr>
        <w:t>veintitres</w:t>
      </w:r>
      <w:proofErr w:type="spellEnd"/>
      <w:r w:rsidR="006966AE" w:rsidRPr="006966AE">
        <w:rPr>
          <w:rFonts w:ascii="Book Antiqua" w:hAnsi="Book Antiqua"/>
          <w:i/>
          <w:iCs/>
          <w:sz w:val="24"/>
          <w:vertAlign w:val="subscript"/>
        </w:rPr>
        <w:t>)</w:t>
      </w:r>
      <w:r w:rsidR="00672805">
        <w:rPr>
          <w:rFonts w:ascii="Book Antiqua" w:hAnsi="Book Antiqua"/>
          <w:sz w:val="24"/>
        </w:rPr>
        <w:t>;</w:t>
      </w:r>
      <w:r w:rsidRPr="0036630A">
        <w:rPr>
          <w:rFonts w:ascii="Book Antiqua" w:hAnsi="Book Antiqua"/>
          <w:sz w:val="24"/>
        </w:rPr>
        <w:t xml:space="preserve"> </w:t>
      </w:r>
      <w:r w:rsidRPr="00B27D50">
        <w:rPr>
          <w:rFonts w:ascii="Book Antiqua" w:hAnsi="Book Antiqua"/>
          <w:b/>
          <w:bCs/>
          <w:sz w:val="24"/>
        </w:rPr>
        <w:t xml:space="preserve">LUISA FERNANDA URRUTIA </w:t>
      </w:r>
      <w:proofErr w:type="spellStart"/>
      <w:r w:rsidRPr="00B27D50">
        <w:rPr>
          <w:rFonts w:ascii="Book Antiqua" w:hAnsi="Book Antiqua"/>
          <w:b/>
          <w:bCs/>
          <w:sz w:val="24"/>
        </w:rPr>
        <w:t>SAENZ</w:t>
      </w:r>
      <w:proofErr w:type="spellEnd"/>
      <w:r w:rsidRPr="0036630A">
        <w:rPr>
          <w:rFonts w:ascii="Book Antiqua" w:hAnsi="Book Antiqua"/>
          <w:sz w:val="24"/>
        </w:rPr>
        <w:t xml:space="preserve"> de veinticinco años de edad, soltera, guatemalteca, comerciante, de éste domicilio, quien se identifica Documento Personal</w:t>
      </w:r>
      <w:r>
        <w:rPr>
          <w:rFonts w:ascii="Book Antiqua" w:hAnsi="Book Antiqua"/>
          <w:sz w:val="24"/>
        </w:rPr>
        <w:t xml:space="preserve"> </w:t>
      </w:r>
      <w:r w:rsidRPr="0036630A">
        <w:rPr>
          <w:rFonts w:ascii="Book Antiqua" w:hAnsi="Book Antiqua"/>
          <w:sz w:val="24"/>
        </w:rPr>
        <w:t xml:space="preserve">de Identificación </w:t>
      </w:r>
      <w:r>
        <w:rPr>
          <w:rFonts w:ascii="Book Antiqua" w:hAnsi="Book Antiqua"/>
          <w:sz w:val="24"/>
        </w:rPr>
        <w:t xml:space="preserve">-DPI- </w:t>
      </w:r>
      <w:r w:rsidRPr="0036630A">
        <w:rPr>
          <w:rFonts w:ascii="Book Antiqua" w:hAnsi="Book Antiqua"/>
          <w:sz w:val="24"/>
        </w:rPr>
        <w:t xml:space="preserve">con Código Único de Identificación –CUI- número dos mil veintidós espacio veinte mil doscientos espacio cero novecientos uno (2022 20200 0901) </w:t>
      </w:r>
      <w:r>
        <w:rPr>
          <w:rFonts w:ascii="Book Antiqua" w:hAnsi="Book Antiqua"/>
          <w:sz w:val="24"/>
        </w:rPr>
        <w:t>emitido</w:t>
      </w:r>
      <w:r w:rsidRPr="0036630A">
        <w:rPr>
          <w:rFonts w:ascii="Book Antiqua" w:hAnsi="Book Antiqua"/>
          <w:sz w:val="24"/>
        </w:rPr>
        <w:t xml:space="preserve"> por </w:t>
      </w:r>
      <w:r>
        <w:rPr>
          <w:rFonts w:ascii="Book Antiqua" w:hAnsi="Book Antiqua"/>
          <w:sz w:val="24"/>
        </w:rPr>
        <w:t>e</w:t>
      </w:r>
      <w:r w:rsidRPr="0036630A">
        <w:rPr>
          <w:rFonts w:ascii="Book Antiqua" w:hAnsi="Book Antiqua"/>
          <w:sz w:val="24"/>
        </w:rPr>
        <w:t>l Registro Nacional de las Personas de la República de Guatemala, Centroamérica</w:t>
      </w:r>
      <w:r w:rsidR="00B27D50">
        <w:rPr>
          <w:rFonts w:ascii="Book Antiqua" w:hAnsi="Book Antiqua"/>
          <w:sz w:val="24"/>
        </w:rPr>
        <w:t xml:space="preserve">, </w:t>
      </w:r>
      <w:r w:rsidR="006966AE">
        <w:rPr>
          <w:rFonts w:ascii="Book Antiqua" w:hAnsi="Book Antiqua"/>
          <w:sz w:val="24"/>
        </w:rPr>
        <w:t xml:space="preserve">quien es propietario/poseedor/o que participará con el derecho real de </w:t>
      </w:r>
      <w:proofErr w:type="spellStart"/>
      <w:r w:rsidR="006966AE" w:rsidRPr="005E1BF6">
        <w:rPr>
          <w:rFonts w:ascii="Book Antiqua" w:hAnsi="Book Antiqua"/>
          <w:sz w:val="24"/>
          <w:highlight w:val="yellow"/>
        </w:rPr>
        <w:t>xxxx</w:t>
      </w:r>
      <w:proofErr w:type="spellEnd"/>
      <w:r w:rsidR="006966AE">
        <w:rPr>
          <w:rFonts w:ascii="Book Antiqua" w:hAnsi="Book Antiqua"/>
          <w:sz w:val="24"/>
        </w:rPr>
        <w:t xml:space="preserve"> </w:t>
      </w:r>
      <w:r w:rsidR="006966AE" w:rsidRPr="006966AE">
        <w:rPr>
          <w:rFonts w:ascii="Book Antiqua" w:hAnsi="Book Antiqua"/>
          <w:i/>
          <w:iCs/>
          <w:sz w:val="24"/>
          <w:vertAlign w:val="subscript"/>
        </w:rPr>
        <w:t>(ejemplo: arrendante, usufructuario u otros)</w:t>
      </w:r>
      <w:r w:rsidR="006966AE">
        <w:rPr>
          <w:rFonts w:ascii="Book Antiqua" w:hAnsi="Book Antiqua"/>
          <w:sz w:val="24"/>
        </w:rPr>
        <w:t xml:space="preserve">,, que ostentará la calidad de implementador, a través del bien inmueble con una extensión territorial de veinticinco hectáreas (25 Ha)  IDENTIFICAR EL DOCUMENTO CON EL QUE ACREDITA EL EJERCICIO DEL DERECHO REAL </w:t>
      </w:r>
      <w:r w:rsidR="006966AE" w:rsidRPr="006966AE">
        <w:rPr>
          <w:rFonts w:ascii="Book Antiqua" w:hAnsi="Book Antiqua"/>
          <w:i/>
          <w:iCs/>
          <w:sz w:val="24"/>
          <w:vertAlign w:val="subscript"/>
        </w:rPr>
        <w:t xml:space="preserve">(ejemplo: inscrito con los datos registrales siguientes: finca número dos, folio uno, del libro tres de Guatemala, calidad que acredita con la certificación emitida por el Registro General de la Propiedad de la zona central el tres de noviembre de dos mil </w:t>
      </w:r>
      <w:proofErr w:type="spellStart"/>
      <w:r w:rsidR="006966AE" w:rsidRPr="006966AE">
        <w:rPr>
          <w:rFonts w:ascii="Book Antiqua" w:hAnsi="Book Antiqua"/>
          <w:i/>
          <w:iCs/>
          <w:sz w:val="24"/>
          <w:vertAlign w:val="subscript"/>
        </w:rPr>
        <w:t>veintitres</w:t>
      </w:r>
      <w:proofErr w:type="spellEnd"/>
      <w:r w:rsidRPr="001B7AD7">
        <w:rPr>
          <w:rFonts w:ascii="Book Antiqua" w:hAnsi="Book Antiqua"/>
          <w:sz w:val="24"/>
        </w:rPr>
        <w:t xml:space="preserve">; </w:t>
      </w:r>
      <w:r w:rsidR="00672805">
        <w:rPr>
          <w:rFonts w:ascii="Book Antiqua" w:hAnsi="Book Antiqua"/>
          <w:sz w:val="24"/>
        </w:rPr>
        <w:t xml:space="preserve">y, </w:t>
      </w:r>
      <w:r w:rsidRPr="00907F8C">
        <w:rPr>
          <w:rFonts w:ascii="Book Antiqua" w:hAnsi="Book Antiqua"/>
          <w:sz w:val="24"/>
        </w:rPr>
        <w:t>OSCAR ABRAHAM DE LEÓN de veintitrés años de edad, soltero, Perito en Administración de</w:t>
      </w:r>
      <w:r>
        <w:rPr>
          <w:rFonts w:ascii="Book Antiqua" w:hAnsi="Book Antiqua"/>
          <w:sz w:val="24"/>
        </w:rPr>
        <w:t xml:space="preserve"> </w:t>
      </w:r>
      <w:r w:rsidRPr="00907F8C">
        <w:rPr>
          <w:rFonts w:ascii="Book Antiqua" w:hAnsi="Book Antiqua"/>
          <w:sz w:val="24"/>
        </w:rPr>
        <w:t xml:space="preserve">Empresas, guatemalteco, de este domicilio, se identifica con el </w:t>
      </w:r>
      <w:r w:rsidRPr="0036630A">
        <w:rPr>
          <w:rFonts w:ascii="Book Antiqua" w:hAnsi="Book Antiqua"/>
          <w:sz w:val="24"/>
        </w:rPr>
        <w:t xml:space="preserve">Documento Personal de Identificación </w:t>
      </w:r>
      <w:r>
        <w:rPr>
          <w:rFonts w:ascii="Book Antiqua" w:hAnsi="Book Antiqua"/>
          <w:sz w:val="24"/>
        </w:rPr>
        <w:t xml:space="preserve">-DPI- </w:t>
      </w:r>
      <w:r w:rsidRPr="0036630A">
        <w:rPr>
          <w:rFonts w:ascii="Book Antiqua" w:hAnsi="Book Antiqua"/>
          <w:sz w:val="24"/>
        </w:rPr>
        <w:t>con Código Único</w:t>
      </w:r>
      <w:r>
        <w:rPr>
          <w:rFonts w:ascii="Book Antiqua" w:hAnsi="Book Antiqua"/>
          <w:sz w:val="24"/>
        </w:rPr>
        <w:t xml:space="preserve"> </w:t>
      </w:r>
      <w:r w:rsidRPr="0036630A">
        <w:rPr>
          <w:rFonts w:ascii="Book Antiqua" w:hAnsi="Book Antiqua"/>
          <w:sz w:val="24"/>
        </w:rPr>
        <w:t>de Identificación</w:t>
      </w:r>
      <w:r>
        <w:rPr>
          <w:rFonts w:ascii="Book Antiqua" w:hAnsi="Book Antiqua"/>
          <w:sz w:val="24"/>
        </w:rPr>
        <w:t xml:space="preserve"> </w:t>
      </w:r>
      <w:r w:rsidRPr="0036630A">
        <w:rPr>
          <w:rFonts w:ascii="Book Antiqua" w:hAnsi="Book Antiqua"/>
          <w:sz w:val="24"/>
        </w:rPr>
        <w:t xml:space="preserve">–CUI- número </w:t>
      </w:r>
      <w:r w:rsidRPr="00907F8C">
        <w:rPr>
          <w:rFonts w:ascii="Book Antiqua" w:hAnsi="Book Antiqua"/>
          <w:sz w:val="24"/>
        </w:rPr>
        <w:t xml:space="preserve">dos mil espacio veinte mil doscientos espacio cero novecientos uno (2000 20200 0901) </w:t>
      </w:r>
      <w:r>
        <w:rPr>
          <w:rFonts w:ascii="Book Antiqua" w:hAnsi="Book Antiqua"/>
          <w:sz w:val="24"/>
        </w:rPr>
        <w:t>emitido</w:t>
      </w:r>
      <w:r w:rsidRPr="00907F8C">
        <w:rPr>
          <w:rFonts w:ascii="Book Antiqua" w:hAnsi="Book Antiqua"/>
          <w:sz w:val="24"/>
        </w:rPr>
        <w:t xml:space="preserve"> por el Registro Nacional de las Personas de la Rep</w:t>
      </w:r>
      <w:r>
        <w:rPr>
          <w:rFonts w:ascii="Book Antiqua" w:hAnsi="Book Antiqua"/>
          <w:sz w:val="24"/>
        </w:rPr>
        <w:t>ú</w:t>
      </w:r>
      <w:r w:rsidRPr="00907F8C">
        <w:rPr>
          <w:rFonts w:ascii="Book Antiqua" w:hAnsi="Book Antiqua"/>
          <w:sz w:val="24"/>
        </w:rPr>
        <w:t>blica</w:t>
      </w:r>
      <w:r>
        <w:rPr>
          <w:rFonts w:ascii="Book Antiqua" w:hAnsi="Book Antiqua"/>
          <w:sz w:val="24"/>
        </w:rPr>
        <w:t xml:space="preserve"> </w:t>
      </w:r>
      <w:r w:rsidRPr="00907F8C">
        <w:rPr>
          <w:rFonts w:ascii="Book Antiqua" w:hAnsi="Book Antiqua"/>
          <w:sz w:val="24"/>
        </w:rPr>
        <w:t>de Guatemala</w:t>
      </w:r>
      <w:r>
        <w:rPr>
          <w:rFonts w:ascii="Book Antiqua" w:hAnsi="Book Antiqua"/>
          <w:sz w:val="24"/>
        </w:rPr>
        <w:t>, Centroamérica</w:t>
      </w:r>
      <w:r w:rsidR="00B27D50">
        <w:rPr>
          <w:rFonts w:ascii="Book Antiqua" w:hAnsi="Book Antiqua"/>
          <w:sz w:val="24"/>
        </w:rPr>
        <w:t xml:space="preserve">, quien es </w:t>
      </w:r>
      <w:r w:rsidR="006966AE">
        <w:rPr>
          <w:rFonts w:ascii="Book Antiqua" w:hAnsi="Book Antiqua"/>
          <w:sz w:val="24"/>
        </w:rPr>
        <w:t xml:space="preserve">quien es propietario/poseedor/o que participará con el derecho real de </w:t>
      </w:r>
      <w:proofErr w:type="spellStart"/>
      <w:r w:rsidR="006966AE">
        <w:rPr>
          <w:rFonts w:ascii="Book Antiqua" w:hAnsi="Book Antiqua"/>
          <w:sz w:val="24"/>
        </w:rPr>
        <w:t>xxxx</w:t>
      </w:r>
      <w:proofErr w:type="spellEnd"/>
      <w:r w:rsidR="006966AE">
        <w:rPr>
          <w:rFonts w:ascii="Book Antiqua" w:hAnsi="Book Antiqua"/>
          <w:sz w:val="24"/>
        </w:rPr>
        <w:t xml:space="preserve"> </w:t>
      </w:r>
      <w:r w:rsidR="006966AE" w:rsidRPr="006966AE">
        <w:rPr>
          <w:rFonts w:ascii="Book Antiqua" w:hAnsi="Book Antiqua"/>
          <w:i/>
          <w:iCs/>
          <w:sz w:val="24"/>
          <w:vertAlign w:val="subscript"/>
        </w:rPr>
        <w:t>(ejemplo: arrendante, usufructuario u otros)</w:t>
      </w:r>
      <w:r w:rsidR="006966AE">
        <w:rPr>
          <w:rFonts w:ascii="Book Antiqua" w:hAnsi="Book Antiqua"/>
          <w:sz w:val="24"/>
        </w:rPr>
        <w:t xml:space="preserve">, que ostentará la calidad de implementador, a través del bien inmueble con una extensión territorial de veinticinco hectáreas </w:t>
      </w:r>
      <w:r w:rsidR="006966AE">
        <w:rPr>
          <w:rFonts w:ascii="Book Antiqua" w:hAnsi="Book Antiqua"/>
          <w:sz w:val="24"/>
        </w:rPr>
        <w:lastRenderedPageBreak/>
        <w:t xml:space="preserve">(25 Ha)  IDENTIFICAR EL DOCUMENTO CON EL QUE ACREDITA EL EJERCICIO DEL DERECHO REAL </w:t>
      </w:r>
      <w:r w:rsidR="006966AE" w:rsidRPr="006966AE">
        <w:rPr>
          <w:rFonts w:ascii="Book Antiqua" w:hAnsi="Book Antiqua"/>
          <w:i/>
          <w:iCs/>
          <w:sz w:val="24"/>
          <w:vertAlign w:val="subscript"/>
        </w:rPr>
        <w:t xml:space="preserve">(ejemplo: inscrito con los datos registrales siguientes: finca número dos, folio uno, del libro tres de Guatemala, calidad que acredita con la certificación emitida por el Registro General de la Propiedad de la zona central el tres de noviembre de dos mil </w:t>
      </w:r>
      <w:proofErr w:type="spellStart"/>
      <w:r w:rsidR="006966AE" w:rsidRPr="006966AE">
        <w:rPr>
          <w:rFonts w:ascii="Book Antiqua" w:hAnsi="Book Antiqua"/>
          <w:i/>
          <w:iCs/>
          <w:sz w:val="24"/>
          <w:vertAlign w:val="subscript"/>
        </w:rPr>
        <w:t>veintitres</w:t>
      </w:r>
      <w:proofErr w:type="spellEnd"/>
      <w:r w:rsidRPr="00907F8C">
        <w:rPr>
          <w:rFonts w:ascii="Book Antiqua" w:hAnsi="Book Antiqua"/>
          <w:sz w:val="24"/>
        </w:rPr>
        <w:t>.</w:t>
      </w:r>
      <w:r w:rsidRPr="0036630A">
        <w:rPr>
          <w:rFonts w:ascii="Book Antiqua" w:hAnsi="Book Antiqua"/>
          <w:sz w:val="24"/>
        </w:rPr>
        <w:t xml:space="preserve"> Los comparecientes me aseguran: a) responder a las generales de Ley, </w:t>
      </w:r>
      <w:r w:rsidR="00672805">
        <w:rPr>
          <w:rFonts w:ascii="Book Antiqua" w:hAnsi="Book Antiqua"/>
          <w:sz w:val="24"/>
        </w:rPr>
        <w:t>consignadas</w:t>
      </w:r>
      <w:r w:rsidRPr="0036630A">
        <w:rPr>
          <w:rFonts w:ascii="Book Antiqua" w:hAnsi="Book Antiqua"/>
          <w:sz w:val="24"/>
        </w:rPr>
        <w:t xml:space="preserve"> anteriormente; b) encontrarse en el libre ejercicio de sus derechos civiles;</w:t>
      </w:r>
      <w:r>
        <w:rPr>
          <w:rFonts w:ascii="Book Antiqua" w:hAnsi="Book Antiqua"/>
          <w:sz w:val="24"/>
        </w:rPr>
        <w:t xml:space="preserve"> y, c) manifiestan de forma expresa que dentro del presente contrato serán identificados como </w:t>
      </w:r>
      <w:r w:rsidRPr="006966AE">
        <w:rPr>
          <w:rFonts w:ascii="Book Antiqua" w:hAnsi="Book Antiqua"/>
          <w:b/>
          <w:bCs/>
          <w:sz w:val="24"/>
        </w:rPr>
        <w:t>LOS PARTICIPANTES</w:t>
      </w:r>
      <w:r>
        <w:rPr>
          <w:rFonts w:ascii="Book Antiqua" w:hAnsi="Book Antiqua"/>
          <w:sz w:val="24"/>
        </w:rPr>
        <w:t xml:space="preserve"> de forma conjunta</w:t>
      </w:r>
      <w:r w:rsidR="00672805">
        <w:rPr>
          <w:rFonts w:ascii="Book Antiqua" w:hAnsi="Book Antiqua"/>
          <w:sz w:val="24"/>
        </w:rPr>
        <w:t xml:space="preserve"> e indistinta, plural o individualmente</w:t>
      </w:r>
      <w:r w:rsidRPr="0036630A">
        <w:rPr>
          <w:rFonts w:ascii="Book Antiqua" w:hAnsi="Book Antiqua"/>
          <w:sz w:val="24"/>
        </w:rPr>
        <w:t xml:space="preserve">. </w:t>
      </w:r>
      <w:r w:rsidR="00672805">
        <w:rPr>
          <w:rFonts w:ascii="Book Antiqua" w:hAnsi="Book Antiqua"/>
          <w:sz w:val="24"/>
        </w:rPr>
        <w:t>Manifiestan los comparecientes que</w:t>
      </w:r>
      <w:r>
        <w:rPr>
          <w:rFonts w:ascii="Book Antiqua" w:hAnsi="Book Antiqua"/>
          <w:sz w:val="24"/>
        </w:rPr>
        <w:t xml:space="preserve"> por </w:t>
      </w:r>
      <w:r w:rsidRPr="0036630A">
        <w:rPr>
          <w:rFonts w:ascii="Book Antiqua" w:hAnsi="Book Antiqua"/>
          <w:sz w:val="24"/>
        </w:rPr>
        <w:t>medio del presente instrumento</w:t>
      </w:r>
      <w:r w:rsidR="00D82129">
        <w:rPr>
          <w:rFonts w:ascii="Book Antiqua" w:hAnsi="Book Antiqua"/>
          <w:sz w:val="24"/>
        </w:rPr>
        <w:t xml:space="preserve"> público</w:t>
      </w:r>
      <w:r w:rsidR="006966AE">
        <w:rPr>
          <w:rFonts w:ascii="Book Antiqua" w:hAnsi="Book Antiqua"/>
          <w:sz w:val="24"/>
        </w:rPr>
        <w:t>/documento</w:t>
      </w:r>
      <w:r w:rsidRPr="0036630A">
        <w:rPr>
          <w:rFonts w:ascii="Book Antiqua" w:hAnsi="Book Antiqua"/>
          <w:sz w:val="24"/>
        </w:rPr>
        <w:t xml:space="preserve"> otorgan</w:t>
      </w:r>
      <w:r w:rsidR="007D7AE2">
        <w:rPr>
          <w:rFonts w:ascii="Book Antiqua" w:hAnsi="Book Antiqua"/>
          <w:sz w:val="24"/>
        </w:rPr>
        <w:t xml:space="preserve"> </w:t>
      </w:r>
      <w:r w:rsidR="007D7AE2" w:rsidRPr="00A07D21">
        <w:rPr>
          <w:rFonts w:ascii="Book Antiqua" w:hAnsi="Book Antiqua"/>
          <w:b/>
          <w:bCs/>
          <w:sz w:val="24"/>
        </w:rPr>
        <w:t>C</w:t>
      </w:r>
      <w:r w:rsidRPr="007D7AE2">
        <w:rPr>
          <w:rFonts w:ascii="Book Antiqua" w:hAnsi="Book Antiqua"/>
          <w:b/>
          <w:bCs/>
          <w:sz w:val="24"/>
        </w:rPr>
        <w:t>ONTRATO</w:t>
      </w:r>
      <w:r w:rsidRPr="00EB55A4">
        <w:rPr>
          <w:rFonts w:ascii="Book Antiqua" w:hAnsi="Book Antiqua"/>
          <w:b/>
          <w:bCs/>
          <w:sz w:val="24"/>
        </w:rPr>
        <w:t xml:space="preserve"> </w:t>
      </w:r>
      <w:r w:rsidR="00D82129" w:rsidRPr="00EB55A4">
        <w:rPr>
          <w:rFonts w:ascii="Book Antiqua" w:hAnsi="Book Antiqua"/>
          <w:b/>
          <w:bCs/>
          <w:sz w:val="24"/>
        </w:rPr>
        <w:t>PARA LA CONFORMACIÓN DEL EXPEDIENTE</w:t>
      </w:r>
      <w:r w:rsidRPr="00EB55A4">
        <w:rPr>
          <w:rFonts w:ascii="Book Antiqua" w:hAnsi="Book Antiqua"/>
          <w:b/>
          <w:bCs/>
          <w:sz w:val="24"/>
        </w:rPr>
        <w:t xml:space="preserve"> </w:t>
      </w:r>
      <w:r w:rsidR="00D82129">
        <w:rPr>
          <w:rFonts w:ascii="Book Antiqua" w:hAnsi="Book Antiqua"/>
          <w:b/>
          <w:bCs/>
          <w:sz w:val="24"/>
        </w:rPr>
        <w:t>DE</w:t>
      </w:r>
      <w:r w:rsidRPr="00EB55A4">
        <w:rPr>
          <w:rFonts w:ascii="Book Antiqua" w:hAnsi="Book Antiqua"/>
          <w:b/>
          <w:bCs/>
          <w:sz w:val="24"/>
        </w:rPr>
        <w:t xml:space="preserve"> INGRESO AL PROGRAMA DE REDUCCIÓN DE EMISIONES -PRE-</w:t>
      </w:r>
      <w:r w:rsidR="00970C42">
        <w:rPr>
          <w:rFonts w:ascii="Book Antiqua" w:hAnsi="Book Antiqua"/>
          <w:b/>
          <w:bCs/>
          <w:sz w:val="24"/>
        </w:rPr>
        <w:t xml:space="preserve">, </w:t>
      </w:r>
      <w:r w:rsidR="00970C42" w:rsidRPr="00A07D21">
        <w:rPr>
          <w:rFonts w:ascii="Book Antiqua" w:hAnsi="Book Antiqua"/>
          <w:sz w:val="24"/>
        </w:rPr>
        <w:t xml:space="preserve">el cual para efectos del Programa de Reducción de Emisiones equivale al “Acuerdo de Voluntades” de conformidad con </w:t>
      </w:r>
      <w:r w:rsidR="007D7AE2" w:rsidRPr="007D7AE2">
        <w:rPr>
          <w:rFonts w:ascii="Book Antiqua" w:hAnsi="Book Antiqua"/>
          <w:sz w:val="24"/>
        </w:rPr>
        <w:t xml:space="preserve">lo dispuesto en el Manual Operativo </w:t>
      </w:r>
      <w:r w:rsidR="00E479F5">
        <w:rPr>
          <w:rFonts w:ascii="Book Antiqua" w:hAnsi="Book Antiqua"/>
          <w:sz w:val="24"/>
        </w:rPr>
        <w:t xml:space="preserve">del Plan de Distribución de Beneficios </w:t>
      </w:r>
      <w:r w:rsidR="007D7AE2" w:rsidRPr="007D7AE2">
        <w:rPr>
          <w:rFonts w:ascii="Book Antiqua" w:hAnsi="Book Antiqua"/>
          <w:sz w:val="24"/>
        </w:rPr>
        <w:t>-</w:t>
      </w:r>
      <w:proofErr w:type="spellStart"/>
      <w:r w:rsidR="007D7AE2" w:rsidRPr="007D7AE2">
        <w:rPr>
          <w:rFonts w:ascii="Book Antiqua" w:hAnsi="Book Antiqua"/>
          <w:sz w:val="24"/>
        </w:rPr>
        <w:t>MOP</w:t>
      </w:r>
      <w:proofErr w:type="spellEnd"/>
      <w:r w:rsidR="00970C42" w:rsidRPr="007D7AE2">
        <w:rPr>
          <w:rFonts w:ascii="Book Antiqua" w:hAnsi="Book Antiqua"/>
          <w:sz w:val="24"/>
        </w:rPr>
        <w:t>-</w:t>
      </w:r>
      <w:r w:rsidRPr="00A8788B">
        <w:rPr>
          <w:rFonts w:ascii="Book Antiqua" w:hAnsi="Book Antiqua"/>
          <w:sz w:val="24"/>
        </w:rPr>
        <w:t>,</w:t>
      </w:r>
      <w:r w:rsidRPr="0036630A">
        <w:rPr>
          <w:rFonts w:ascii="Book Antiqua" w:hAnsi="Book Antiqua"/>
          <w:sz w:val="24"/>
        </w:rPr>
        <w:t xml:space="preserve"> de conformidad con las cláusulas</w:t>
      </w:r>
      <w:r w:rsidR="006966AE">
        <w:rPr>
          <w:rFonts w:ascii="Book Antiqua" w:hAnsi="Book Antiqua"/>
          <w:sz w:val="24"/>
        </w:rPr>
        <w:t>/estipulaciones</w:t>
      </w:r>
      <w:r>
        <w:rPr>
          <w:rFonts w:ascii="Book Antiqua" w:hAnsi="Book Antiqua"/>
          <w:sz w:val="24"/>
        </w:rPr>
        <w:t xml:space="preserve"> siguientes</w:t>
      </w:r>
      <w:r w:rsidRPr="0036630A">
        <w:rPr>
          <w:rFonts w:ascii="Book Antiqua" w:hAnsi="Book Antiqua"/>
          <w:sz w:val="24"/>
        </w:rPr>
        <w:t xml:space="preserve">: </w:t>
      </w:r>
      <w:r w:rsidRPr="003B5827">
        <w:rPr>
          <w:rFonts w:ascii="Book Antiqua" w:hAnsi="Book Antiqua"/>
          <w:b/>
          <w:bCs/>
          <w:sz w:val="24"/>
        </w:rPr>
        <w:t>PRIMERA: ANTECEDENTES</w:t>
      </w:r>
      <w:r>
        <w:rPr>
          <w:rFonts w:ascii="Book Antiqua" w:hAnsi="Book Antiqua"/>
          <w:b/>
          <w:bCs/>
          <w:sz w:val="24"/>
        </w:rPr>
        <w:t>.</w:t>
      </w:r>
      <w:r>
        <w:rPr>
          <w:rFonts w:ascii="Book Antiqua" w:hAnsi="Book Antiqua"/>
          <w:i/>
          <w:iCs/>
          <w:sz w:val="24"/>
        </w:rPr>
        <w:t xml:space="preserve"> </w:t>
      </w:r>
      <w:r w:rsidR="00D82129" w:rsidRPr="00D82129">
        <w:rPr>
          <w:rFonts w:ascii="Book Antiqua" w:hAnsi="Book Antiqua"/>
          <w:sz w:val="24"/>
        </w:rPr>
        <w:t>El Decreto del Congreso de la República de Guatemala</w:t>
      </w:r>
      <w:r w:rsidR="00D82129">
        <w:rPr>
          <w:rFonts w:ascii="Book Antiqua" w:hAnsi="Book Antiqua"/>
          <w:sz w:val="24"/>
        </w:rPr>
        <w:t xml:space="preserve"> </w:t>
      </w:r>
      <w:r w:rsidR="00D82129" w:rsidRPr="00D82129">
        <w:rPr>
          <w:rFonts w:ascii="Book Antiqua" w:hAnsi="Book Antiqua"/>
          <w:sz w:val="24"/>
        </w:rPr>
        <w:t xml:space="preserve">número 20-2020 </w:t>
      </w:r>
      <w:r w:rsidR="00D82129">
        <w:rPr>
          <w:rFonts w:ascii="Book Antiqua" w:hAnsi="Book Antiqua"/>
          <w:sz w:val="24"/>
        </w:rPr>
        <w:t>“</w:t>
      </w:r>
      <w:r w:rsidR="00D82129" w:rsidRPr="00D82129">
        <w:rPr>
          <w:rFonts w:ascii="Book Antiqua" w:hAnsi="Book Antiqua"/>
          <w:b/>
          <w:bCs/>
          <w:sz w:val="20"/>
          <w:szCs w:val="20"/>
        </w:rPr>
        <w:t>AMPLIACIÓN DEL PRESUPUESTO GENERAL DE INGRESOS Y EGRESOS DEL ESTADO PARA EL EJERCICIO FISCAL DOS MIL VEINTE</w:t>
      </w:r>
      <w:r w:rsidR="00D82129">
        <w:rPr>
          <w:rFonts w:ascii="Book Antiqua" w:hAnsi="Book Antiqua"/>
          <w:sz w:val="24"/>
        </w:rPr>
        <w:t>”</w:t>
      </w:r>
      <w:r w:rsidR="00D82129" w:rsidRPr="00D82129">
        <w:rPr>
          <w:rFonts w:ascii="Book Antiqua" w:hAnsi="Book Antiqua"/>
          <w:sz w:val="24"/>
        </w:rPr>
        <w:t xml:space="preserve"> regula en su artículo 5 </w:t>
      </w:r>
      <w:r w:rsidR="00D82129">
        <w:rPr>
          <w:rFonts w:ascii="Book Antiqua" w:hAnsi="Book Antiqua"/>
          <w:sz w:val="24"/>
        </w:rPr>
        <w:t>“</w:t>
      </w:r>
      <w:r w:rsidR="00D82129" w:rsidRPr="00D82129">
        <w:rPr>
          <w:rFonts w:ascii="Book Antiqua" w:hAnsi="Book Antiqua"/>
          <w:sz w:val="24"/>
        </w:rPr>
        <w:t xml:space="preserve">Acuerdo de </w:t>
      </w:r>
      <w:r w:rsidR="00D82129">
        <w:rPr>
          <w:rFonts w:ascii="Book Antiqua" w:hAnsi="Book Antiqua"/>
          <w:sz w:val="24"/>
        </w:rPr>
        <w:t>P</w:t>
      </w:r>
      <w:r w:rsidR="00D82129" w:rsidRPr="00D82129">
        <w:rPr>
          <w:rFonts w:ascii="Book Antiqua" w:hAnsi="Book Antiqua"/>
          <w:sz w:val="24"/>
        </w:rPr>
        <w:t xml:space="preserve">ago por </w:t>
      </w:r>
      <w:r w:rsidR="00D82129">
        <w:rPr>
          <w:rFonts w:ascii="Book Antiqua" w:hAnsi="Book Antiqua"/>
          <w:sz w:val="24"/>
        </w:rPr>
        <w:t>R</w:t>
      </w:r>
      <w:r w:rsidR="00D82129" w:rsidRPr="00D82129">
        <w:rPr>
          <w:rFonts w:ascii="Book Antiqua" w:hAnsi="Book Antiqua"/>
          <w:sz w:val="24"/>
        </w:rPr>
        <w:t>educción de Emisiones (ERPA)</w:t>
      </w:r>
      <w:r w:rsidR="00D82129">
        <w:rPr>
          <w:rFonts w:ascii="Book Antiqua" w:hAnsi="Book Antiqua"/>
          <w:sz w:val="24"/>
        </w:rPr>
        <w:t>”</w:t>
      </w:r>
      <w:r w:rsidR="00D82129" w:rsidRPr="00D82129">
        <w:rPr>
          <w:rFonts w:ascii="Book Antiqua" w:hAnsi="Book Antiqua"/>
          <w:sz w:val="24"/>
        </w:rPr>
        <w:t xml:space="preserve"> que: “Se faculta al Organismo Ejecutivo para que, por intermedio del Ministerio de Finanzas Públicas, autorice las negociaciones y suscriba los convenios o contratos para el Programa de Reducción de Emisiones, a través del Acuerdo de Pago por Reducción de Emisiones (ERPA por sus siglas en inglés), a ser suscrito con el Banco Internacional de Reconstrucción y Fomento -</w:t>
      </w:r>
      <w:proofErr w:type="spellStart"/>
      <w:r w:rsidR="00D82129" w:rsidRPr="00D82129">
        <w:rPr>
          <w:rFonts w:ascii="Book Antiqua" w:hAnsi="Book Antiqua"/>
          <w:sz w:val="24"/>
        </w:rPr>
        <w:t>BIRF</w:t>
      </w:r>
      <w:proofErr w:type="spellEnd"/>
      <w:r w:rsidR="00D82129" w:rsidRPr="00D82129">
        <w:rPr>
          <w:rFonts w:ascii="Book Antiqua" w:hAnsi="Book Antiqua"/>
          <w:sz w:val="24"/>
        </w:rPr>
        <w:t>- como fiduciario del Tramo A y B del Fondo del Carbono del Fondo Cooperativo para el Carbono de los Bosques (</w:t>
      </w:r>
      <w:proofErr w:type="spellStart"/>
      <w:r w:rsidR="00D82129" w:rsidRPr="00D82129">
        <w:rPr>
          <w:rFonts w:ascii="Book Antiqua" w:hAnsi="Book Antiqua"/>
          <w:sz w:val="24"/>
        </w:rPr>
        <w:t>FCPF</w:t>
      </w:r>
      <w:proofErr w:type="spellEnd"/>
      <w:r w:rsidR="00D82129" w:rsidRPr="00D82129">
        <w:rPr>
          <w:rFonts w:ascii="Book Antiqua" w:hAnsi="Book Antiqua"/>
          <w:sz w:val="24"/>
        </w:rPr>
        <w:t xml:space="preserve"> por sus siglas en inglés) hasta por un monto de 10.5 millones de reducciones de emisiones medidas en toneladas de CO2e como volumen contratado, con reducciones de emisiones potenciales adicionales, bajo los términos y condiciones que en el mismo se establezcan. Dicha autorización es extensiva para suscribir los convenios de transferencia de titularidad que correspondan. El Ministerio de Finanzas Públicas actuará como Entidad del Programa.</w:t>
      </w:r>
      <w:r w:rsidR="00D82129">
        <w:rPr>
          <w:rFonts w:ascii="Book Antiqua" w:hAnsi="Book Antiqua"/>
          <w:sz w:val="24"/>
        </w:rPr>
        <w:t xml:space="preserve">  Por otro lado, e</w:t>
      </w:r>
      <w:r w:rsidR="00D82129" w:rsidRPr="00D82129">
        <w:rPr>
          <w:rFonts w:ascii="Book Antiqua" w:hAnsi="Book Antiqua"/>
          <w:sz w:val="24"/>
        </w:rPr>
        <w:t xml:space="preserve">l artículo 5 del referido Decreto regula que: </w:t>
      </w:r>
      <w:r w:rsidR="00FD50DE">
        <w:rPr>
          <w:rFonts w:ascii="Book Antiqua" w:hAnsi="Book Antiqua"/>
          <w:sz w:val="24"/>
        </w:rPr>
        <w:t>l</w:t>
      </w:r>
      <w:r w:rsidR="00D82129" w:rsidRPr="00D82129">
        <w:rPr>
          <w:rFonts w:ascii="Book Antiqua" w:hAnsi="Book Antiqua"/>
          <w:sz w:val="24"/>
        </w:rPr>
        <w:t xml:space="preserve">a unidad ejecutora del programa será el Instituto Nacional de Bosques (INAB), quien coordinará acciones, entre otros con </w:t>
      </w:r>
      <w:proofErr w:type="spellStart"/>
      <w:r w:rsidR="00D82129" w:rsidRPr="00D82129">
        <w:rPr>
          <w:rFonts w:ascii="Book Antiqua" w:hAnsi="Book Antiqua"/>
          <w:sz w:val="24"/>
        </w:rPr>
        <w:t>MARN</w:t>
      </w:r>
      <w:proofErr w:type="spellEnd"/>
      <w:r w:rsidR="00D82129" w:rsidRPr="00D82129">
        <w:rPr>
          <w:rFonts w:ascii="Book Antiqua" w:hAnsi="Book Antiqua"/>
          <w:sz w:val="24"/>
        </w:rPr>
        <w:t>, MAGA, CONAP”</w:t>
      </w:r>
      <w:r w:rsidR="00FD50DE">
        <w:rPr>
          <w:rFonts w:ascii="Book Antiqua" w:hAnsi="Book Antiqua"/>
          <w:sz w:val="24"/>
        </w:rPr>
        <w:t>.  Por otro lado, e</w:t>
      </w:r>
      <w:r w:rsidR="00FD50DE" w:rsidRPr="00FD50DE">
        <w:rPr>
          <w:rFonts w:ascii="Book Antiqua" w:hAnsi="Book Antiqua"/>
          <w:sz w:val="24"/>
        </w:rPr>
        <w:t xml:space="preserve">l Decreto del Congreso de la República de Guatemala número 7-2013 </w:t>
      </w:r>
      <w:r w:rsidR="00FD50DE" w:rsidRPr="00FD50DE">
        <w:rPr>
          <w:rFonts w:ascii="Book Antiqua" w:hAnsi="Book Antiqua"/>
          <w:b/>
          <w:bCs/>
          <w:sz w:val="24"/>
        </w:rPr>
        <w:lastRenderedPageBreak/>
        <w:t>“</w:t>
      </w:r>
      <w:r w:rsidR="00FD50DE" w:rsidRPr="00FD50DE">
        <w:rPr>
          <w:rFonts w:ascii="Book Antiqua" w:hAnsi="Book Antiqua"/>
          <w:b/>
          <w:bCs/>
          <w:sz w:val="20"/>
          <w:szCs w:val="20"/>
        </w:rPr>
        <w:t>LEY MARCO PARA REGULAR LA REDUCCIÓN DE LA VULNERABILIDAD, LA ADAPTACIÓN OBLIGATORIA ANTE LOS EFECTOS DEL CAMBIO CLIMÁTICO Y LA MITIGACIÓN DE GASES DE EFECTO INVERNADERO”</w:t>
      </w:r>
      <w:r w:rsidR="00FD50DE" w:rsidRPr="00FD50DE">
        <w:rPr>
          <w:rFonts w:ascii="Book Antiqua" w:hAnsi="Book Antiqua"/>
          <w:sz w:val="24"/>
        </w:rPr>
        <w:t xml:space="preserve"> en su </w:t>
      </w:r>
      <w:r w:rsidR="000060F1" w:rsidRPr="00FD50DE">
        <w:rPr>
          <w:rFonts w:ascii="Book Antiqua" w:hAnsi="Book Antiqua"/>
          <w:sz w:val="24"/>
        </w:rPr>
        <w:t xml:space="preserve">Artículo </w:t>
      </w:r>
      <w:r w:rsidR="000060F1">
        <w:rPr>
          <w:rFonts w:ascii="Book Antiqua" w:hAnsi="Book Antiqua"/>
          <w:sz w:val="24"/>
        </w:rPr>
        <w:t>20</w:t>
      </w:r>
      <w:r w:rsidR="000060F1" w:rsidRPr="00FD50DE">
        <w:rPr>
          <w:rFonts w:ascii="Book Antiqua" w:hAnsi="Book Antiqua"/>
          <w:sz w:val="24"/>
        </w:rPr>
        <w:t xml:space="preserve"> regula que:</w:t>
      </w:r>
      <w:r w:rsidR="000060F1" w:rsidRPr="00056767">
        <w:rPr>
          <w:rFonts w:ascii="Book Antiqua" w:hAnsi="Book Antiqua"/>
          <w:sz w:val="24"/>
        </w:rPr>
        <w:t xml:space="preserve"> El Instituto</w:t>
      </w:r>
      <w:r w:rsidR="000060F1">
        <w:rPr>
          <w:rFonts w:ascii="Book Antiqua" w:hAnsi="Book Antiqua"/>
          <w:sz w:val="24"/>
        </w:rPr>
        <w:t xml:space="preserve"> </w:t>
      </w:r>
      <w:r w:rsidR="000060F1" w:rsidRPr="00056767">
        <w:rPr>
          <w:rFonts w:ascii="Book Antiqua" w:hAnsi="Book Antiqua"/>
          <w:sz w:val="24"/>
        </w:rPr>
        <w:t>Nacional de Bosques -INAB·, el Consejo Nacional de Áreas Protegidas -CONAP-, el</w:t>
      </w:r>
      <w:r w:rsidR="000060F1">
        <w:rPr>
          <w:rFonts w:ascii="Book Antiqua" w:hAnsi="Book Antiqua"/>
          <w:sz w:val="24"/>
        </w:rPr>
        <w:t xml:space="preserve"> </w:t>
      </w:r>
      <w:r w:rsidR="000060F1" w:rsidRPr="00056767">
        <w:rPr>
          <w:rFonts w:ascii="Book Antiqua" w:hAnsi="Book Antiqua"/>
          <w:sz w:val="24"/>
        </w:rPr>
        <w:t>Ministerio de Agricultura, Ganadería y Alimentación -MAGA-, en coordinación con el Ministerio de Ambiente y Recursos Naturales -</w:t>
      </w:r>
      <w:proofErr w:type="spellStart"/>
      <w:r w:rsidR="000060F1" w:rsidRPr="00056767">
        <w:rPr>
          <w:rFonts w:ascii="Book Antiqua" w:hAnsi="Book Antiqua"/>
          <w:sz w:val="24"/>
        </w:rPr>
        <w:t>MARN</w:t>
      </w:r>
      <w:proofErr w:type="spellEnd"/>
      <w:r w:rsidR="000060F1" w:rsidRPr="00056767">
        <w:rPr>
          <w:rFonts w:ascii="Book Antiqua" w:hAnsi="Book Antiqua"/>
          <w:sz w:val="24"/>
        </w:rPr>
        <w:t xml:space="preserve">-, ajustarán y </w:t>
      </w:r>
      <w:r w:rsidR="000060F1">
        <w:rPr>
          <w:rFonts w:ascii="Book Antiqua" w:hAnsi="Book Antiqua"/>
          <w:sz w:val="24"/>
        </w:rPr>
        <w:t>diseñaran</w:t>
      </w:r>
      <w:r w:rsidR="000060F1" w:rsidRPr="00056767">
        <w:rPr>
          <w:rFonts w:ascii="Book Antiqua" w:hAnsi="Book Antiqua"/>
          <w:sz w:val="24"/>
        </w:rPr>
        <w:t xml:space="preserve"> conforme los</w:t>
      </w:r>
      <w:r w:rsidR="000060F1">
        <w:rPr>
          <w:rFonts w:ascii="Book Antiqua" w:hAnsi="Book Antiqua"/>
          <w:sz w:val="24"/>
        </w:rPr>
        <w:t xml:space="preserve"> </w:t>
      </w:r>
      <w:r w:rsidR="000060F1" w:rsidRPr="00056767">
        <w:rPr>
          <w:rFonts w:ascii="Book Antiqua" w:hAnsi="Book Antiqua"/>
          <w:sz w:val="24"/>
        </w:rPr>
        <w:t xml:space="preserve">objetivos y principios de la presente ley, las </w:t>
      </w:r>
      <w:r w:rsidR="000060F1">
        <w:rPr>
          <w:rFonts w:ascii="Book Antiqua" w:hAnsi="Book Antiqua"/>
          <w:sz w:val="24"/>
        </w:rPr>
        <w:t>políticas</w:t>
      </w:r>
      <w:r w:rsidR="000060F1" w:rsidRPr="00056767">
        <w:rPr>
          <w:rFonts w:ascii="Book Antiqua" w:hAnsi="Book Antiqua"/>
          <w:sz w:val="24"/>
        </w:rPr>
        <w:t>, estrategias, programas, planes</w:t>
      </w:r>
      <w:r w:rsidR="000060F1">
        <w:rPr>
          <w:rFonts w:ascii="Book Antiqua" w:hAnsi="Book Antiqua"/>
          <w:sz w:val="24"/>
        </w:rPr>
        <w:t xml:space="preserve"> y </w:t>
      </w:r>
      <w:r w:rsidR="000060F1" w:rsidRPr="00056767">
        <w:rPr>
          <w:rFonts w:ascii="Book Antiqua" w:hAnsi="Book Antiqua"/>
          <w:sz w:val="24"/>
        </w:rPr>
        <w:t>proyectos para el desarrollo y aprovechamiento sostenible y la</w:t>
      </w:r>
      <w:r w:rsidR="000060F1">
        <w:rPr>
          <w:rFonts w:ascii="Book Antiqua" w:hAnsi="Book Antiqua"/>
          <w:sz w:val="24"/>
        </w:rPr>
        <w:t xml:space="preserve"> </w:t>
      </w:r>
      <w:r w:rsidR="000060F1" w:rsidRPr="00056767">
        <w:rPr>
          <w:rFonts w:ascii="Book Antiqua" w:hAnsi="Book Antiqua"/>
          <w:sz w:val="24"/>
        </w:rPr>
        <w:t xml:space="preserve">gestión de los </w:t>
      </w:r>
      <w:r w:rsidR="000060F1">
        <w:rPr>
          <w:rFonts w:ascii="Book Antiqua" w:hAnsi="Book Antiqua"/>
          <w:sz w:val="24"/>
        </w:rPr>
        <w:t>recursos forestales</w:t>
      </w:r>
      <w:r w:rsidR="000060F1" w:rsidRPr="00056767">
        <w:rPr>
          <w:rFonts w:ascii="Book Antiqua" w:hAnsi="Book Antiqua"/>
          <w:sz w:val="24"/>
        </w:rPr>
        <w:t>, incluyendo la promoción de servicios ambientales que reduzcan la emisión de</w:t>
      </w:r>
      <w:r w:rsidR="000060F1">
        <w:rPr>
          <w:rFonts w:ascii="Book Antiqua" w:hAnsi="Book Antiqua"/>
          <w:sz w:val="24"/>
        </w:rPr>
        <w:t xml:space="preserve"> </w:t>
      </w:r>
      <w:r w:rsidR="000060F1" w:rsidRPr="00056767">
        <w:rPr>
          <w:rFonts w:ascii="Book Antiqua" w:hAnsi="Book Antiqua"/>
          <w:sz w:val="24"/>
        </w:rPr>
        <w:t xml:space="preserve">gases de efecto invernadero y la conservación de </w:t>
      </w:r>
      <w:r w:rsidR="000060F1">
        <w:rPr>
          <w:rFonts w:ascii="Book Antiqua" w:hAnsi="Book Antiqua"/>
          <w:sz w:val="24"/>
        </w:rPr>
        <w:t>l</w:t>
      </w:r>
      <w:r w:rsidR="000060F1" w:rsidRPr="00056767">
        <w:rPr>
          <w:rFonts w:ascii="Book Antiqua" w:hAnsi="Book Antiqua"/>
          <w:sz w:val="24"/>
        </w:rPr>
        <w:t>os ecosistemas</w:t>
      </w:r>
      <w:r w:rsidR="000060F1">
        <w:rPr>
          <w:rFonts w:ascii="Book Antiqua" w:hAnsi="Book Antiqua"/>
          <w:sz w:val="24"/>
        </w:rPr>
        <w:t xml:space="preserve"> </w:t>
      </w:r>
      <w:r w:rsidR="000060F1" w:rsidRPr="00056767">
        <w:rPr>
          <w:rFonts w:ascii="Book Antiqua" w:hAnsi="Book Antiqua"/>
          <w:sz w:val="24"/>
        </w:rPr>
        <w:t>f</w:t>
      </w:r>
      <w:r w:rsidR="000060F1">
        <w:rPr>
          <w:rFonts w:ascii="Book Antiqua" w:hAnsi="Book Antiqua"/>
          <w:sz w:val="24"/>
        </w:rPr>
        <w:t>orestales</w:t>
      </w:r>
      <w:r w:rsidR="000060F1" w:rsidRPr="00056767">
        <w:rPr>
          <w:rFonts w:ascii="Book Antiqua" w:hAnsi="Book Antiqua"/>
          <w:sz w:val="24"/>
        </w:rPr>
        <w:t>.</w:t>
      </w:r>
      <w:r w:rsidR="000060F1">
        <w:rPr>
          <w:rFonts w:ascii="Book Antiqua" w:hAnsi="Book Antiqua"/>
          <w:sz w:val="24"/>
        </w:rPr>
        <w:t xml:space="preserve"> </w:t>
      </w:r>
      <w:r w:rsidRPr="00A52460">
        <w:rPr>
          <w:rFonts w:ascii="Book Antiqua" w:hAnsi="Book Antiqua"/>
          <w:b/>
          <w:bCs/>
          <w:sz w:val="24"/>
        </w:rPr>
        <w:t>SEGUNDA: D</w:t>
      </w:r>
      <w:r w:rsidRPr="00966B66">
        <w:rPr>
          <w:rFonts w:ascii="Book Antiqua" w:hAnsi="Book Antiqua"/>
          <w:b/>
          <w:bCs/>
          <w:sz w:val="24"/>
        </w:rPr>
        <w:t>E</w:t>
      </w:r>
      <w:r w:rsidRPr="00A52460">
        <w:rPr>
          <w:rFonts w:ascii="Book Antiqua" w:hAnsi="Book Antiqua"/>
          <w:b/>
          <w:bCs/>
          <w:sz w:val="24"/>
        </w:rPr>
        <w:t xml:space="preserve"> LA </w:t>
      </w:r>
      <w:r w:rsidR="00FD50DE">
        <w:rPr>
          <w:rFonts w:ascii="Book Antiqua" w:hAnsi="Book Antiqua"/>
          <w:b/>
          <w:bCs/>
          <w:sz w:val="24"/>
        </w:rPr>
        <w:t>CONFORMACIÓN DEL ÁREA DEL</w:t>
      </w:r>
      <w:r w:rsidRPr="00A52460">
        <w:rPr>
          <w:rFonts w:ascii="Book Antiqua" w:hAnsi="Book Antiqua"/>
          <w:b/>
          <w:bCs/>
          <w:sz w:val="24"/>
        </w:rPr>
        <w:t xml:space="preserve"> PROYECTO</w:t>
      </w:r>
      <w:r w:rsidR="006966AE">
        <w:rPr>
          <w:rFonts w:ascii="Book Antiqua" w:hAnsi="Book Antiqua"/>
          <w:b/>
          <w:bCs/>
          <w:sz w:val="24"/>
        </w:rPr>
        <w:t xml:space="preserve"> </w:t>
      </w:r>
      <w:r w:rsidR="00FD50DE">
        <w:rPr>
          <w:rFonts w:ascii="Book Antiqua" w:hAnsi="Book Antiqua"/>
          <w:b/>
          <w:bCs/>
          <w:sz w:val="24"/>
        </w:rPr>
        <w:t>DE INICIATIVA REDD</w:t>
      </w:r>
      <w:r w:rsidR="00B3637B">
        <w:rPr>
          <w:rFonts w:ascii="Book Antiqua" w:hAnsi="Book Antiqua"/>
          <w:b/>
          <w:bCs/>
          <w:sz w:val="24"/>
        </w:rPr>
        <w:t>+ -PIR-</w:t>
      </w:r>
      <w:r w:rsidR="00FD50DE">
        <w:rPr>
          <w:rFonts w:ascii="Book Antiqua" w:hAnsi="Book Antiqua"/>
          <w:b/>
          <w:bCs/>
          <w:sz w:val="24"/>
        </w:rPr>
        <w:t xml:space="preserve"> PARA </w:t>
      </w:r>
      <w:r w:rsidRPr="00A52460">
        <w:rPr>
          <w:rFonts w:ascii="Book Antiqua" w:hAnsi="Book Antiqua"/>
          <w:b/>
          <w:bCs/>
          <w:sz w:val="24"/>
        </w:rPr>
        <w:t>EL PROGRAMA DE REDUCCIÓN DE EMISIONES</w:t>
      </w:r>
      <w:r w:rsidR="00FD50DE">
        <w:rPr>
          <w:rFonts w:ascii="Book Antiqua" w:hAnsi="Book Antiqua"/>
          <w:b/>
          <w:bCs/>
          <w:sz w:val="24"/>
        </w:rPr>
        <w:t xml:space="preserve"> -PRE-. </w:t>
      </w:r>
      <w:r w:rsidR="00FD50DE" w:rsidRPr="00FD50DE">
        <w:rPr>
          <w:rFonts w:ascii="Book Antiqua" w:hAnsi="Book Antiqua"/>
          <w:sz w:val="24"/>
        </w:rPr>
        <w:t xml:space="preserve">Manifiestan </w:t>
      </w:r>
      <w:r w:rsidR="00FD50DE">
        <w:rPr>
          <w:rFonts w:ascii="Book Antiqua" w:hAnsi="Book Antiqua"/>
          <w:sz w:val="24"/>
        </w:rPr>
        <w:t xml:space="preserve">los participantes, que </w:t>
      </w:r>
      <w:r w:rsidR="00B27D50">
        <w:rPr>
          <w:rFonts w:ascii="Book Antiqua" w:hAnsi="Book Antiqua"/>
          <w:sz w:val="24"/>
        </w:rPr>
        <w:t>en libre ejercicio de su derecho de propiedad</w:t>
      </w:r>
      <w:r w:rsidR="006966AE">
        <w:rPr>
          <w:rFonts w:ascii="Book Antiqua" w:hAnsi="Book Antiqua"/>
          <w:sz w:val="24"/>
        </w:rPr>
        <w:t xml:space="preserve"> </w:t>
      </w:r>
      <w:r w:rsidR="006966AE" w:rsidRPr="006966AE">
        <w:rPr>
          <w:rFonts w:ascii="Book Antiqua" w:hAnsi="Book Antiqua"/>
          <w:i/>
          <w:iCs/>
          <w:sz w:val="24"/>
          <w:vertAlign w:val="subscript"/>
        </w:rPr>
        <w:t>(u otros según corresponda)</w:t>
      </w:r>
      <w:r w:rsidR="00CE7796">
        <w:rPr>
          <w:rFonts w:ascii="Book Antiqua" w:hAnsi="Book Antiqua"/>
          <w:sz w:val="24"/>
        </w:rPr>
        <w:t xml:space="preserve"> </w:t>
      </w:r>
      <w:r w:rsidR="00B27D50">
        <w:rPr>
          <w:rFonts w:ascii="Book Antiqua" w:hAnsi="Book Antiqua"/>
          <w:sz w:val="24"/>
        </w:rPr>
        <w:t xml:space="preserve"> acuerdan</w:t>
      </w:r>
      <w:r w:rsidR="008F35A5">
        <w:rPr>
          <w:rFonts w:ascii="Book Antiqua" w:hAnsi="Book Antiqua"/>
          <w:sz w:val="24"/>
        </w:rPr>
        <w:t xml:space="preserve"> de manera expresa y voluntaria </w:t>
      </w:r>
      <w:r w:rsidR="00CE7796">
        <w:rPr>
          <w:rFonts w:ascii="Book Antiqua" w:hAnsi="Book Antiqua"/>
          <w:sz w:val="24"/>
        </w:rPr>
        <w:t xml:space="preserve">considerar como </w:t>
      </w:r>
      <w:r w:rsidR="008F35A5" w:rsidRPr="008F35A5">
        <w:rPr>
          <w:rFonts w:ascii="Book Antiqua" w:hAnsi="Book Antiqua"/>
          <w:sz w:val="24"/>
        </w:rPr>
        <w:t xml:space="preserve">una sola y única área sus bienes inmuebles y configurar un proyecto de iniciativa </w:t>
      </w:r>
      <w:r w:rsidR="00CE7796">
        <w:rPr>
          <w:rFonts w:ascii="Book Antiqua" w:hAnsi="Book Antiqua"/>
          <w:sz w:val="24"/>
        </w:rPr>
        <w:t>REDD</w:t>
      </w:r>
      <w:r w:rsidR="00F736E4">
        <w:rPr>
          <w:rFonts w:ascii="Book Antiqua" w:hAnsi="Book Antiqua"/>
          <w:sz w:val="24"/>
        </w:rPr>
        <w:t>+ -PIR-</w:t>
      </w:r>
      <w:r w:rsidR="00796C50">
        <w:rPr>
          <w:rFonts w:ascii="Book Antiqua" w:hAnsi="Book Antiqua"/>
          <w:sz w:val="24"/>
        </w:rPr>
        <w:t xml:space="preserve"> tipo________________</w:t>
      </w:r>
      <w:r w:rsidR="00CE7796">
        <w:rPr>
          <w:rFonts w:ascii="Book Antiqua" w:hAnsi="Book Antiqua"/>
          <w:sz w:val="24"/>
        </w:rPr>
        <w:t xml:space="preserve"> para el Programa de Reducción de Emisiones </w:t>
      </w:r>
      <w:r w:rsidR="008F35A5" w:rsidRPr="008F35A5">
        <w:rPr>
          <w:rFonts w:ascii="Book Antiqua" w:hAnsi="Book Antiqua"/>
          <w:sz w:val="24"/>
        </w:rPr>
        <w:t xml:space="preserve">con una extensión de setenta y cinto hectáreas (75 </w:t>
      </w:r>
      <w:r w:rsidR="006966AE">
        <w:rPr>
          <w:rFonts w:ascii="Book Antiqua" w:hAnsi="Book Antiqua"/>
          <w:sz w:val="24"/>
        </w:rPr>
        <w:t>h</w:t>
      </w:r>
      <w:r w:rsidR="008F35A5" w:rsidRPr="008F35A5">
        <w:rPr>
          <w:rFonts w:ascii="Book Antiqua" w:hAnsi="Book Antiqua"/>
          <w:sz w:val="24"/>
        </w:rPr>
        <w:t>a).</w:t>
      </w:r>
      <w:r w:rsidR="00B27D50">
        <w:rPr>
          <w:rFonts w:ascii="Book Antiqua" w:hAnsi="Book Antiqua"/>
          <w:sz w:val="24"/>
        </w:rPr>
        <w:t xml:space="preserve"> </w:t>
      </w:r>
      <w:r w:rsidR="008F35A5" w:rsidRPr="00CE7796">
        <w:rPr>
          <w:rFonts w:ascii="Book Antiqua" w:hAnsi="Book Antiqua"/>
          <w:b/>
          <w:bCs/>
          <w:sz w:val="24"/>
        </w:rPr>
        <w:t>TERCERA:</w:t>
      </w:r>
      <w:r w:rsidR="008F35A5">
        <w:rPr>
          <w:rFonts w:ascii="Book Antiqua" w:hAnsi="Book Antiqua"/>
          <w:sz w:val="24"/>
        </w:rPr>
        <w:t xml:space="preserve"> </w:t>
      </w:r>
      <w:r>
        <w:rPr>
          <w:rFonts w:ascii="Book Antiqua" w:hAnsi="Book Antiqua"/>
          <w:b/>
          <w:bCs/>
          <w:sz w:val="24"/>
        </w:rPr>
        <w:t>DE LA DESIGNACIÓN DEL TITULAR ADMINISTRATIVO</w:t>
      </w:r>
      <w:r w:rsidR="00CE7796">
        <w:rPr>
          <w:rFonts w:ascii="Book Antiqua" w:hAnsi="Book Antiqua"/>
          <w:b/>
          <w:bCs/>
          <w:sz w:val="24"/>
        </w:rPr>
        <w:t xml:space="preserve">. </w:t>
      </w:r>
      <w:r w:rsidRPr="00FD4463">
        <w:rPr>
          <w:rFonts w:ascii="Book Antiqua" w:hAnsi="Book Antiqua"/>
          <w:sz w:val="24"/>
        </w:rPr>
        <w:t xml:space="preserve">Los </w:t>
      </w:r>
      <w:r w:rsidRPr="00E748D6">
        <w:rPr>
          <w:rFonts w:ascii="Book Antiqua" w:hAnsi="Book Antiqua"/>
          <w:b/>
          <w:bCs/>
          <w:sz w:val="24"/>
        </w:rPr>
        <w:t>PARTICIPANTES</w:t>
      </w:r>
      <w:r>
        <w:rPr>
          <w:rFonts w:ascii="Book Antiqua" w:hAnsi="Book Antiqua"/>
          <w:sz w:val="24"/>
        </w:rPr>
        <w:t xml:space="preserve"> de forma expresa</w:t>
      </w:r>
      <w:r w:rsidR="00CE7796">
        <w:rPr>
          <w:rFonts w:ascii="Book Antiqua" w:hAnsi="Book Antiqua"/>
          <w:sz w:val="24"/>
        </w:rPr>
        <w:t>,</w:t>
      </w:r>
      <w:r w:rsidR="00007798">
        <w:rPr>
          <w:rFonts w:ascii="Book Antiqua" w:hAnsi="Book Antiqua"/>
          <w:sz w:val="24"/>
        </w:rPr>
        <w:t xml:space="preserve"> informada,</w:t>
      </w:r>
      <w:r w:rsidR="00CE7796">
        <w:rPr>
          <w:rFonts w:ascii="Book Antiqua" w:hAnsi="Book Antiqua"/>
          <w:sz w:val="24"/>
        </w:rPr>
        <w:t xml:space="preserve"> consciente, voluntaria y consensuada</w:t>
      </w:r>
      <w:r>
        <w:rPr>
          <w:rFonts w:ascii="Book Antiqua" w:hAnsi="Book Antiqua"/>
          <w:sz w:val="24"/>
        </w:rPr>
        <w:t xml:space="preserve"> eligen y nombran a </w:t>
      </w:r>
      <w:r w:rsidRPr="0036630A">
        <w:rPr>
          <w:rFonts w:ascii="Book Antiqua" w:hAnsi="Book Antiqua"/>
          <w:sz w:val="24"/>
        </w:rPr>
        <w:t xml:space="preserve">CARLOS </w:t>
      </w:r>
      <w:proofErr w:type="spellStart"/>
      <w:r w:rsidRPr="0036630A">
        <w:rPr>
          <w:rFonts w:ascii="Book Antiqua" w:hAnsi="Book Antiqua"/>
          <w:sz w:val="24"/>
        </w:rPr>
        <w:t>ANIBAL</w:t>
      </w:r>
      <w:proofErr w:type="spellEnd"/>
      <w:r w:rsidRPr="0036630A">
        <w:rPr>
          <w:rFonts w:ascii="Book Antiqua" w:hAnsi="Book Antiqua"/>
          <w:sz w:val="24"/>
        </w:rPr>
        <w:t xml:space="preserve"> SALAZAR CASTILLO</w:t>
      </w:r>
      <w:r>
        <w:rPr>
          <w:rFonts w:ascii="Book Antiqua" w:hAnsi="Book Antiqua"/>
          <w:sz w:val="24"/>
        </w:rPr>
        <w:t>, como titular administrativo dentro del expedient</w:t>
      </w:r>
      <w:r w:rsidR="00CE7796">
        <w:rPr>
          <w:rFonts w:ascii="Book Antiqua" w:hAnsi="Book Antiqua"/>
          <w:sz w:val="24"/>
        </w:rPr>
        <w:t>e a presentar</w:t>
      </w:r>
      <w:r>
        <w:rPr>
          <w:rFonts w:ascii="Book Antiqua" w:hAnsi="Book Antiqua"/>
          <w:sz w:val="24"/>
        </w:rPr>
        <w:t xml:space="preserve"> ante </w:t>
      </w:r>
      <w:r w:rsidR="00F736E4">
        <w:rPr>
          <w:rFonts w:ascii="Book Antiqua" w:hAnsi="Book Antiqua"/>
          <w:sz w:val="24"/>
        </w:rPr>
        <w:t>el Instituto Nacional de Bosques</w:t>
      </w:r>
      <w:r w:rsidR="00CE7796">
        <w:rPr>
          <w:rFonts w:ascii="Book Antiqua" w:hAnsi="Book Antiqua"/>
          <w:sz w:val="24"/>
        </w:rPr>
        <w:t>,</w:t>
      </w:r>
      <w:r>
        <w:rPr>
          <w:rFonts w:ascii="Book Antiqua" w:hAnsi="Book Antiqua"/>
          <w:sz w:val="24"/>
        </w:rPr>
        <w:t xml:space="preserve"> para </w:t>
      </w:r>
      <w:r w:rsidR="00CE7796">
        <w:rPr>
          <w:rFonts w:ascii="Book Antiqua" w:hAnsi="Book Antiqua"/>
          <w:sz w:val="24"/>
        </w:rPr>
        <w:t xml:space="preserve">que </w:t>
      </w:r>
      <w:r w:rsidR="006966AE">
        <w:rPr>
          <w:rFonts w:ascii="Book Antiqua" w:hAnsi="Book Antiqua"/>
          <w:sz w:val="24"/>
        </w:rPr>
        <w:t xml:space="preserve">lo </w:t>
      </w:r>
      <w:r w:rsidR="00CE7796">
        <w:rPr>
          <w:rFonts w:ascii="Book Antiqua" w:hAnsi="Book Antiqua"/>
          <w:sz w:val="24"/>
        </w:rPr>
        <w:t>presente</w:t>
      </w:r>
      <w:r w:rsidR="00ED076F">
        <w:rPr>
          <w:rFonts w:ascii="Book Antiqua" w:hAnsi="Book Antiqua"/>
          <w:sz w:val="24"/>
        </w:rPr>
        <w:t xml:space="preserve"> y</w:t>
      </w:r>
      <w:r>
        <w:rPr>
          <w:rFonts w:ascii="Book Antiqua" w:hAnsi="Book Antiqua"/>
          <w:sz w:val="24"/>
        </w:rPr>
        <w:t xml:space="preserve"> gesti</w:t>
      </w:r>
      <w:r w:rsidR="00CE7796">
        <w:rPr>
          <w:rFonts w:ascii="Book Antiqua" w:hAnsi="Book Antiqua"/>
          <w:sz w:val="24"/>
        </w:rPr>
        <w:t>one</w:t>
      </w:r>
      <w:r>
        <w:rPr>
          <w:rFonts w:ascii="Book Antiqua" w:hAnsi="Book Antiqua"/>
          <w:sz w:val="24"/>
        </w:rPr>
        <w:t xml:space="preserve"> </w:t>
      </w:r>
      <w:r w:rsidR="006966AE">
        <w:rPr>
          <w:rFonts w:ascii="Book Antiqua" w:hAnsi="Book Antiqua"/>
          <w:sz w:val="24"/>
        </w:rPr>
        <w:t>en</w:t>
      </w:r>
      <w:r w:rsidR="00ED076F">
        <w:rPr>
          <w:rFonts w:ascii="Book Antiqua" w:hAnsi="Book Antiqua"/>
          <w:sz w:val="24"/>
        </w:rPr>
        <w:t xml:space="preserve"> las distintas </w:t>
      </w:r>
      <w:r w:rsidR="00A07D21">
        <w:rPr>
          <w:rFonts w:ascii="Book Antiqua" w:hAnsi="Book Antiqua"/>
          <w:sz w:val="24"/>
        </w:rPr>
        <w:t>fases</w:t>
      </w:r>
      <w:r w:rsidR="00ED076F">
        <w:rPr>
          <w:rFonts w:ascii="Book Antiqua" w:hAnsi="Book Antiqua"/>
          <w:sz w:val="24"/>
        </w:rPr>
        <w:t xml:space="preserve"> administrativas establecidas en el Manual Operativo del </w:t>
      </w:r>
      <w:r w:rsidR="00CF61A6">
        <w:rPr>
          <w:rFonts w:ascii="Book Antiqua" w:hAnsi="Book Antiqua"/>
          <w:sz w:val="24"/>
        </w:rPr>
        <w:t>Plan de Distribución de Beneficios</w:t>
      </w:r>
      <w:r w:rsidR="00C9392E">
        <w:rPr>
          <w:rFonts w:ascii="Book Antiqua" w:hAnsi="Book Antiqua"/>
          <w:sz w:val="24"/>
        </w:rPr>
        <w:t xml:space="preserve"> </w:t>
      </w:r>
      <w:r w:rsidR="00ED076F">
        <w:rPr>
          <w:rFonts w:ascii="Book Antiqua" w:hAnsi="Book Antiqua"/>
          <w:sz w:val="24"/>
        </w:rPr>
        <w:t>-</w:t>
      </w:r>
      <w:proofErr w:type="spellStart"/>
      <w:r w:rsidR="008715AE">
        <w:rPr>
          <w:rFonts w:ascii="Book Antiqua" w:hAnsi="Book Antiqua"/>
          <w:sz w:val="24"/>
        </w:rPr>
        <w:t>MOP</w:t>
      </w:r>
      <w:proofErr w:type="spellEnd"/>
      <w:r w:rsidR="008715AE">
        <w:rPr>
          <w:rFonts w:ascii="Book Antiqua" w:hAnsi="Book Antiqua"/>
          <w:sz w:val="24"/>
        </w:rPr>
        <w:t xml:space="preserve">- </w:t>
      </w:r>
      <w:r w:rsidR="00ED076F">
        <w:rPr>
          <w:rFonts w:ascii="Book Antiqua" w:hAnsi="Book Antiqua"/>
          <w:sz w:val="24"/>
        </w:rPr>
        <w:t>y lo facultan expresamente para que en su nombre suscriba el “</w:t>
      </w:r>
      <w:r w:rsidR="00ED076F" w:rsidRPr="00ED076F">
        <w:rPr>
          <w:rFonts w:ascii="Book Antiqua" w:hAnsi="Book Antiqua"/>
          <w:i/>
          <w:iCs/>
          <w:sz w:val="24"/>
        </w:rPr>
        <w:t>Contrato (unilateral) de participación, cumplimiento y transferencia de titularidad de Reducción de Emisiones de Gases de Efecto Invernadero para proyectos de Iniciativa REDD</w:t>
      </w:r>
      <w:r w:rsidR="00ED076F" w:rsidRPr="00ED076F">
        <w:rPr>
          <w:rFonts w:ascii="Book Antiqua" w:hAnsi="Book Antiqua" w:cs="Arial"/>
          <w:i/>
          <w:iCs/>
          <w:color w:val="auto"/>
          <w:sz w:val="24"/>
        </w:rPr>
        <w:t>+</w:t>
      </w:r>
      <w:r w:rsidR="00ED076F" w:rsidRPr="00ED076F">
        <w:rPr>
          <w:rFonts w:ascii="Arial" w:hAnsi="Arial" w:cs="Arial"/>
          <w:i/>
          <w:iCs/>
          <w:color w:val="auto"/>
          <w:sz w:val="30"/>
          <w:szCs w:val="30"/>
        </w:rPr>
        <w:t xml:space="preserve"> </w:t>
      </w:r>
      <w:r w:rsidRPr="00ED076F">
        <w:rPr>
          <w:rFonts w:ascii="Book Antiqua" w:hAnsi="Book Antiqua"/>
          <w:i/>
          <w:iCs/>
          <w:sz w:val="24"/>
        </w:rPr>
        <w:t>de</w:t>
      </w:r>
      <w:r w:rsidR="00ED076F" w:rsidRPr="00ED076F">
        <w:rPr>
          <w:rFonts w:ascii="Book Antiqua" w:hAnsi="Book Antiqua"/>
          <w:i/>
          <w:iCs/>
          <w:sz w:val="24"/>
        </w:rPr>
        <w:t>l Programa de Reducción de Emisione</w:t>
      </w:r>
      <w:r w:rsidR="00ED076F">
        <w:rPr>
          <w:rFonts w:ascii="Book Antiqua" w:hAnsi="Book Antiqua"/>
          <w:i/>
          <w:iCs/>
          <w:sz w:val="24"/>
        </w:rPr>
        <w:t>s</w:t>
      </w:r>
      <w:r w:rsidR="00ED076F">
        <w:rPr>
          <w:rFonts w:ascii="Book Antiqua" w:hAnsi="Book Antiqua"/>
          <w:sz w:val="24"/>
        </w:rPr>
        <w:t>”</w:t>
      </w:r>
      <w:r>
        <w:rPr>
          <w:rFonts w:ascii="Book Antiqua" w:hAnsi="Book Antiqua"/>
          <w:sz w:val="24"/>
        </w:rPr>
        <w:t xml:space="preserve">. </w:t>
      </w:r>
      <w:r w:rsidR="008715AE">
        <w:rPr>
          <w:rFonts w:ascii="Book Antiqua" w:hAnsi="Book Antiqua"/>
          <w:sz w:val="24"/>
        </w:rPr>
        <w:t xml:space="preserve">El titular administrativo designado </w:t>
      </w:r>
      <w:r>
        <w:rPr>
          <w:rFonts w:ascii="Book Antiqua" w:hAnsi="Book Antiqua"/>
          <w:sz w:val="24"/>
        </w:rPr>
        <w:t xml:space="preserve">será el enlace entre </w:t>
      </w:r>
      <w:r w:rsidR="003C7D0D">
        <w:rPr>
          <w:rFonts w:ascii="Book Antiqua" w:hAnsi="Book Antiqua"/>
          <w:sz w:val="24"/>
        </w:rPr>
        <w:t>el Instituto Nacional de Bosques</w:t>
      </w:r>
      <w:r w:rsidR="003C7D0D">
        <w:rPr>
          <w:rFonts w:ascii="Book Antiqua" w:hAnsi="Book Antiqua"/>
          <w:sz w:val="24"/>
        </w:rPr>
        <w:t xml:space="preserve"> </w:t>
      </w:r>
      <w:r>
        <w:rPr>
          <w:rFonts w:ascii="Book Antiqua" w:hAnsi="Book Antiqua"/>
          <w:sz w:val="24"/>
        </w:rPr>
        <w:t xml:space="preserve">y los </w:t>
      </w:r>
      <w:r w:rsidRPr="00E748D6">
        <w:rPr>
          <w:rFonts w:ascii="Book Antiqua" w:hAnsi="Book Antiqua"/>
          <w:b/>
          <w:bCs/>
          <w:sz w:val="24"/>
        </w:rPr>
        <w:t>PARTICIPANTES</w:t>
      </w:r>
      <w:r w:rsidR="008715AE">
        <w:rPr>
          <w:rFonts w:ascii="Book Antiqua" w:hAnsi="Book Antiqua"/>
          <w:sz w:val="24"/>
        </w:rPr>
        <w:t>.</w:t>
      </w:r>
      <w:r w:rsidR="00A204B0">
        <w:rPr>
          <w:rFonts w:ascii="Book Antiqua" w:hAnsi="Book Antiqua"/>
          <w:sz w:val="24"/>
        </w:rPr>
        <w:t xml:space="preserve">  </w:t>
      </w:r>
      <w:r w:rsidR="00007798">
        <w:rPr>
          <w:rFonts w:ascii="Book Antiqua" w:hAnsi="Book Antiqua"/>
          <w:sz w:val="24"/>
        </w:rPr>
        <w:t>Y</w:t>
      </w:r>
      <w:r w:rsidR="00A204B0">
        <w:rPr>
          <w:rFonts w:ascii="Book Antiqua" w:hAnsi="Book Antiqua"/>
          <w:sz w:val="24"/>
        </w:rPr>
        <w:t xml:space="preserve"> seña</w:t>
      </w:r>
      <w:r w:rsidR="00007798">
        <w:rPr>
          <w:rFonts w:ascii="Book Antiqua" w:hAnsi="Book Antiqua"/>
          <w:sz w:val="24"/>
        </w:rPr>
        <w:t>l</w:t>
      </w:r>
      <w:r w:rsidR="00A204B0">
        <w:rPr>
          <w:rFonts w:ascii="Book Antiqua" w:hAnsi="Book Antiqua"/>
          <w:sz w:val="24"/>
        </w:rPr>
        <w:t xml:space="preserve">a como lugar para recibir notificaciones la </w:t>
      </w:r>
      <w:proofErr w:type="spellStart"/>
      <w:r w:rsidR="00A204B0" w:rsidRPr="00A204B0">
        <w:rPr>
          <w:rFonts w:ascii="Book Antiqua" w:hAnsi="Book Antiqua"/>
          <w:sz w:val="24"/>
          <w:highlight w:val="yellow"/>
        </w:rPr>
        <w:t>xxxxxxxxx</w:t>
      </w:r>
      <w:proofErr w:type="spellEnd"/>
      <w:r w:rsidR="00A204B0">
        <w:rPr>
          <w:rFonts w:ascii="Book Antiqua" w:hAnsi="Book Antiqua"/>
          <w:sz w:val="24"/>
        </w:rPr>
        <w:t xml:space="preserve"> </w:t>
      </w:r>
      <w:r w:rsidR="00A204B0" w:rsidRPr="00646525">
        <w:rPr>
          <w:rFonts w:ascii="Book Antiqua" w:hAnsi="Book Antiqua"/>
          <w:i/>
          <w:iCs/>
          <w:sz w:val="24"/>
          <w:vertAlign w:val="subscript"/>
        </w:rPr>
        <w:t>(lugar dentro de la circunscripción territorial de la Dirección Subregional</w:t>
      </w:r>
      <w:r w:rsidR="003C7D0D">
        <w:rPr>
          <w:rFonts w:ascii="Book Antiqua" w:hAnsi="Book Antiqua"/>
          <w:i/>
          <w:iCs/>
          <w:sz w:val="24"/>
          <w:vertAlign w:val="subscript"/>
        </w:rPr>
        <w:t xml:space="preserve"> o indicar expresamente que desea ser notificado vía correo electrónico</w:t>
      </w:r>
      <w:r w:rsidR="00A204B0" w:rsidRPr="00646525">
        <w:rPr>
          <w:rFonts w:ascii="Book Antiqua" w:hAnsi="Book Antiqua"/>
          <w:i/>
          <w:iCs/>
          <w:sz w:val="24"/>
          <w:vertAlign w:val="subscript"/>
        </w:rPr>
        <w:t>)</w:t>
      </w:r>
      <w:r w:rsidR="00007798">
        <w:rPr>
          <w:rFonts w:ascii="Book Antiqua" w:hAnsi="Book Antiqua"/>
          <w:sz w:val="24"/>
        </w:rPr>
        <w:t>.</w:t>
      </w:r>
      <w:r w:rsidR="00C9392E">
        <w:rPr>
          <w:rFonts w:ascii="Book Antiqua" w:hAnsi="Book Antiqua"/>
          <w:sz w:val="24"/>
        </w:rPr>
        <w:t xml:space="preserve"> </w:t>
      </w:r>
      <w:r w:rsidR="008715AE">
        <w:rPr>
          <w:rFonts w:ascii="Book Antiqua" w:hAnsi="Book Antiqua"/>
          <w:b/>
          <w:bCs/>
          <w:sz w:val="24"/>
        </w:rPr>
        <w:t>CUARTA</w:t>
      </w:r>
      <w:r>
        <w:rPr>
          <w:rFonts w:ascii="Book Antiqua" w:hAnsi="Book Antiqua"/>
          <w:b/>
          <w:bCs/>
          <w:sz w:val="24"/>
        </w:rPr>
        <w:t xml:space="preserve">: DE LAS FACULTADES </w:t>
      </w:r>
      <w:r w:rsidR="00007798">
        <w:rPr>
          <w:rFonts w:ascii="Book Antiqua" w:hAnsi="Book Antiqua"/>
          <w:b/>
          <w:bCs/>
          <w:sz w:val="24"/>
        </w:rPr>
        <w:t xml:space="preserve">Y OBLIGACIONES </w:t>
      </w:r>
      <w:r>
        <w:rPr>
          <w:rFonts w:ascii="Book Antiqua" w:hAnsi="Book Antiqua"/>
          <w:b/>
          <w:bCs/>
          <w:sz w:val="24"/>
        </w:rPr>
        <w:t>DEL TITULAR ADMINISTRATIVO.</w:t>
      </w:r>
      <w:r w:rsidRPr="0036630A">
        <w:rPr>
          <w:rFonts w:ascii="Book Antiqua" w:hAnsi="Book Antiqua"/>
          <w:sz w:val="24"/>
        </w:rPr>
        <w:t xml:space="preserve"> El </w:t>
      </w:r>
      <w:r w:rsidR="008715AE">
        <w:rPr>
          <w:rFonts w:ascii="Book Antiqua" w:hAnsi="Book Antiqua"/>
          <w:sz w:val="24"/>
        </w:rPr>
        <w:t>titular administrativo</w:t>
      </w:r>
      <w:r w:rsidRPr="0036630A">
        <w:rPr>
          <w:rFonts w:ascii="Book Antiqua" w:hAnsi="Book Antiqua"/>
          <w:sz w:val="24"/>
        </w:rPr>
        <w:t xml:space="preserve"> tendrá las siguientes atribuciones:</w:t>
      </w:r>
      <w:r w:rsidR="00007798">
        <w:rPr>
          <w:rFonts w:ascii="Book Antiqua" w:hAnsi="Book Antiqua"/>
          <w:sz w:val="24"/>
        </w:rPr>
        <w:t xml:space="preserve"> </w:t>
      </w:r>
      <w:r w:rsidRPr="0036630A">
        <w:rPr>
          <w:rFonts w:ascii="Book Antiqua" w:hAnsi="Book Antiqua"/>
          <w:sz w:val="24"/>
        </w:rPr>
        <w:t xml:space="preserve">a) </w:t>
      </w:r>
      <w:r w:rsidR="00BA2C8F">
        <w:rPr>
          <w:rFonts w:ascii="Book Antiqua" w:hAnsi="Book Antiqua"/>
          <w:sz w:val="24"/>
        </w:rPr>
        <w:t>r</w:t>
      </w:r>
      <w:r w:rsidRPr="0036630A">
        <w:rPr>
          <w:rFonts w:ascii="Book Antiqua" w:hAnsi="Book Antiqua"/>
          <w:sz w:val="24"/>
        </w:rPr>
        <w:t xml:space="preserve">epresentará el interés de </w:t>
      </w:r>
      <w:r w:rsidRPr="007E0442">
        <w:rPr>
          <w:rFonts w:ascii="Book Antiqua" w:hAnsi="Book Antiqua"/>
          <w:b/>
          <w:bCs/>
          <w:sz w:val="24"/>
        </w:rPr>
        <w:t>LOS PARTICIPANTES</w:t>
      </w:r>
      <w:r w:rsidRPr="0036630A">
        <w:rPr>
          <w:rFonts w:ascii="Book Antiqua" w:hAnsi="Book Antiqua"/>
          <w:sz w:val="24"/>
        </w:rPr>
        <w:t xml:space="preserve"> en todas las actividades </w:t>
      </w:r>
      <w:r>
        <w:rPr>
          <w:rFonts w:ascii="Book Antiqua" w:hAnsi="Book Antiqua"/>
          <w:sz w:val="24"/>
        </w:rPr>
        <w:t xml:space="preserve">relacionadas con la </w:t>
      </w:r>
      <w:r>
        <w:rPr>
          <w:rFonts w:ascii="Book Antiqua" w:hAnsi="Book Antiqua"/>
          <w:sz w:val="24"/>
        </w:rPr>
        <w:lastRenderedPageBreak/>
        <w:t>implementación de medidas para la reducción de emisiones de carbono</w:t>
      </w:r>
      <w:r w:rsidRPr="0036630A">
        <w:rPr>
          <w:rFonts w:ascii="Book Antiqua" w:hAnsi="Book Antiqua"/>
          <w:sz w:val="24"/>
        </w:rPr>
        <w:t xml:space="preserve">, tanto en asuntos </w:t>
      </w:r>
      <w:r>
        <w:rPr>
          <w:rFonts w:ascii="Book Antiqua" w:hAnsi="Book Antiqua"/>
          <w:sz w:val="24"/>
        </w:rPr>
        <w:t>administrativos inherentes a las mismas;</w:t>
      </w:r>
      <w:r w:rsidRPr="0036630A">
        <w:rPr>
          <w:rFonts w:ascii="Book Antiqua" w:hAnsi="Book Antiqua"/>
          <w:sz w:val="24"/>
        </w:rPr>
        <w:t xml:space="preserve"> b)</w:t>
      </w:r>
      <w:r w:rsidR="00BA2C8F">
        <w:rPr>
          <w:rFonts w:ascii="Book Antiqua" w:hAnsi="Book Antiqua"/>
          <w:sz w:val="24"/>
        </w:rPr>
        <w:t xml:space="preserve"> </w:t>
      </w:r>
      <w:r w:rsidR="00BA2C8F" w:rsidRPr="007E0442">
        <w:rPr>
          <w:rFonts w:ascii="Book Antiqua" w:hAnsi="Book Antiqua"/>
          <w:b/>
          <w:bCs/>
          <w:sz w:val="24"/>
        </w:rPr>
        <w:t>LOS PARTICIPANTES</w:t>
      </w:r>
      <w:r w:rsidR="00BA2C8F" w:rsidRPr="0036630A">
        <w:rPr>
          <w:rFonts w:ascii="Book Antiqua" w:hAnsi="Book Antiqua"/>
          <w:sz w:val="24"/>
        </w:rPr>
        <w:t xml:space="preserve"> </w:t>
      </w:r>
      <w:r w:rsidR="00BA2C8F">
        <w:rPr>
          <w:rFonts w:ascii="Book Antiqua" w:hAnsi="Book Antiqua"/>
          <w:sz w:val="24"/>
        </w:rPr>
        <w:t xml:space="preserve">acuerdan conferirle </w:t>
      </w:r>
      <w:r w:rsidR="00B51D0A">
        <w:rPr>
          <w:rFonts w:ascii="Book Antiqua" w:hAnsi="Book Antiqua"/>
          <w:sz w:val="24"/>
        </w:rPr>
        <w:t>el manejo</w:t>
      </w:r>
      <w:r w:rsidR="00796C50">
        <w:rPr>
          <w:rFonts w:ascii="Book Antiqua" w:hAnsi="Book Antiqua"/>
          <w:sz w:val="24"/>
        </w:rPr>
        <w:t xml:space="preserve"> </w:t>
      </w:r>
      <w:r w:rsidR="00BA2C8F">
        <w:rPr>
          <w:rFonts w:ascii="Book Antiqua" w:hAnsi="Book Antiqua"/>
          <w:sz w:val="24"/>
        </w:rPr>
        <w:t xml:space="preserve"> del área a ingresar al Programa de Reducción de Emisiones, dentro del marco del Programa para </w:t>
      </w:r>
      <w:r w:rsidRPr="0036630A">
        <w:rPr>
          <w:rFonts w:ascii="Book Antiqua" w:hAnsi="Book Antiqua"/>
          <w:sz w:val="24"/>
        </w:rPr>
        <w:t xml:space="preserve"> </w:t>
      </w:r>
      <w:r>
        <w:rPr>
          <w:rFonts w:ascii="Book Antiqua" w:hAnsi="Book Antiqua"/>
          <w:sz w:val="24"/>
        </w:rPr>
        <w:t xml:space="preserve">la correcta implementación de las medidas </w:t>
      </w:r>
      <w:r w:rsidR="00796C50">
        <w:rPr>
          <w:rFonts w:ascii="Book Antiqua" w:hAnsi="Book Antiqua"/>
          <w:sz w:val="24"/>
        </w:rPr>
        <w:t xml:space="preserve">y actividades establecidas en el plan de manejo forestal </w:t>
      </w:r>
      <w:r>
        <w:rPr>
          <w:rFonts w:ascii="Book Antiqua" w:hAnsi="Book Antiqua"/>
          <w:sz w:val="24"/>
        </w:rPr>
        <w:t>en el área establecida en la cláusula segunda del presente contrato</w:t>
      </w:r>
      <w:r w:rsidR="00BA2C8F">
        <w:rPr>
          <w:rFonts w:ascii="Book Antiqua" w:hAnsi="Book Antiqua"/>
          <w:sz w:val="24"/>
        </w:rPr>
        <w:t>, sin que esto lo faculte a una libre disposición del área y de las medidas</w:t>
      </w:r>
      <w:r>
        <w:rPr>
          <w:rFonts w:ascii="Book Antiqua" w:hAnsi="Book Antiqua"/>
          <w:sz w:val="24"/>
        </w:rPr>
        <w:t>;</w:t>
      </w:r>
      <w:r w:rsidRPr="0036630A">
        <w:rPr>
          <w:rFonts w:ascii="Book Antiqua" w:hAnsi="Book Antiqua"/>
          <w:sz w:val="24"/>
        </w:rPr>
        <w:t xml:space="preserve"> c) </w:t>
      </w:r>
      <w:r w:rsidR="00BA2C8F">
        <w:rPr>
          <w:rFonts w:ascii="Book Antiqua" w:hAnsi="Book Antiqua"/>
          <w:sz w:val="24"/>
        </w:rPr>
        <w:t>p</w:t>
      </w:r>
      <w:r w:rsidRPr="0036630A">
        <w:rPr>
          <w:rFonts w:ascii="Book Antiqua" w:hAnsi="Book Antiqua"/>
          <w:sz w:val="24"/>
        </w:rPr>
        <w:t xml:space="preserve">residir las reuniones que tenga con </w:t>
      </w:r>
      <w:r w:rsidRPr="00AB0E0C">
        <w:rPr>
          <w:rFonts w:ascii="Book Antiqua" w:hAnsi="Book Antiqua"/>
          <w:b/>
          <w:bCs/>
          <w:sz w:val="24"/>
        </w:rPr>
        <w:t>LOS PARTICIPANTES</w:t>
      </w:r>
      <w:r>
        <w:rPr>
          <w:rFonts w:ascii="Book Antiqua" w:hAnsi="Book Antiqua"/>
          <w:sz w:val="24"/>
        </w:rPr>
        <w:t xml:space="preserve"> referente a los temas y asuntos relacionados con la participación en el Programa de Reducción de Emisiones</w:t>
      </w:r>
      <w:r w:rsidR="00C9392E">
        <w:rPr>
          <w:rFonts w:ascii="Book Antiqua" w:hAnsi="Book Antiqua"/>
          <w:sz w:val="24"/>
        </w:rPr>
        <w:t xml:space="preserve"> </w:t>
      </w:r>
      <w:r>
        <w:rPr>
          <w:rFonts w:ascii="Book Antiqua" w:hAnsi="Book Antiqua"/>
          <w:sz w:val="24"/>
        </w:rPr>
        <w:t>-PRE</w:t>
      </w:r>
      <w:r w:rsidR="008715AE">
        <w:rPr>
          <w:rFonts w:ascii="Book Antiqua" w:hAnsi="Book Antiqua"/>
          <w:sz w:val="24"/>
        </w:rPr>
        <w:t>-</w:t>
      </w:r>
      <w:r w:rsidR="00796C50">
        <w:rPr>
          <w:rFonts w:ascii="Book Antiqua" w:hAnsi="Book Antiqua"/>
          <w:sz w:val="24"/>
        </w:rPr>
        <w:t xml:space="preserve"> d) Socializar con todos LOS PARTICIPANTES el uso del Mecanismo de Información , Atención a Quejas </w:t>
      </w:r>
      <w:r w:rsidR="00A07D21">
        <w:rPr>
          <w:rFonts w:ascii="Book Antiqua" w:hAnsi="Book Antiqua"/>
          <w:sz w:val="24"/>
        </w:rPr>
        <w:t>-</w:t>
      </w:r>
      <w:proofErr w:type="spellStart"/>
      <w:r w:rsidR="00796C50">
        <w:rPr>
          <w:rFonts w:ascii="Book Antiqua" w:hAnsi="Book Antiqua"/>
          <w:sz w:val="24"/>
        </w:rPr>
        <w:t>MIAQ</w:t>
      </w:r>
      <w:proofErr w:type="spellEnd"/>
      <w:r w:rsidR="00A07D21">
        <w:rPr>
          <w:rFonts w:ascii="Book Antiqua" w:hAnsi="Book Antiqua"/>
          <w:sz w:val="24"/>
        </w:rPr>
        <w:t>-</w:t>
      </w:r>
      <w:r w:rsidR="00796C50">
        <w:rPr>
          <w:rFonts w:ascii="Book Antiqua" w:hAnsi="Book Antiqua"/>
          <w:sz w:val="24"/>
        </w:rPr>
        <w:t xml:space="preserve"> del PRE para que pueda ser utilizado durante la vigencia del proyecto en caso sea requerido por cualquiera de LOS PARTICIPANTES </w:t>
      </w:r>
      <w:r w:rsidR="008715AE">
        <w:rPr>
          <w:rFonts w:ascii="Book Antiqua" w:hAnsi="Book Antiqua"/>
          <w:sz w:val="24"/>
        </w:rPr>
        <w:t>.</w:t>
      </w:r>
      <w:r w:rsidR="00007798">
        <w:rPr>
          <w:rFonts w:ascii="Book Antiqua" w:hAnsi="Book Antiqua"/>
          <w:sz w:val="24"/>
        </w:rPr>
        <w:t xml:space="preserve">  Por otro lado, el titular </w:t>
      </w:r>
      <w:r w:rsidR="00A07D21">
        <w:rPr>
          <w:rFonts w:ascii="Book Antiqua" w:hAnsi="Book Antiqua"/>
          <w:sz w:val="24"/>
        </w:rPr>
        <w:t>administrativo</w:t>
      </w:r>
      <w:r w:rsidR="00007798">
        <w:rPr>
          <w:rFonts w:ascii="Book Antiqua" w:hAnsi="Book Antiqua"/>
          <w:sz w:val="24"/>
        </w:rPr>
        <w:t xml:space="preserve"> tendrá las obligaciones siguientes: a) cumplir con lo pactado en el “</w:t>
      </w:r>
      <w:r w:rsidR="00007798" w:rsidRPr="00ED076F">
        <w:rPr>
          <w:rFonts w:ascii="Book Antiqua" w:hAnsi="Book Antiqua"/>
          <w:i/>
          <w:iCs/>
          <w:sz w:val="24"/>
        </w:rPr>
        <w:t>Contrato (unilateral) de participación, cumplimiento y transferencia de titularidad de Reducción de Emisiones de Gases de Efecto Invernadero para proyectos de Iniciativa REDD</w:t>
      </w:r>
      <w:r w:rsidR="00007798" w:rsidRPr="00ED076F">
        <w:rPr>
          <w:rFonts w:ascii="Book Antiqua" w:hAnsi="Book Antiqua" w:cs="Arial"/>
          <w:i/>
          <w:iCs/>
          <w:color w:val="auto"/>
          <w:sz w:val="24"/>
        </w:rPr>
        <w:t>+</w:t>
      </w:r>
      <w:r w:rsidR="00007798" w:rsidRPr="00ED076F">
        <w:rPr>
          <w:rFonts w:ascii="Arial" w:hAnsi="Arial" w:cs="Arial"/>
          <w:i/>
          <w:iCs/>
          <w:color w:val="auto"/>
          <w:sz w:val="30"/>
          <w:szCs w:val="30"/>
        </w:rPr>
        <w:t xml:space="preserve"> </w:t>
      </w:r>
      <w:r w:rsidR="00007798" w:rsidRPr="00ED076F">
        <w:rPr>
          <w:rFonts w:ascii="Book Antiqua" w:hAnsi="Book Antiqua"/>
          <w:i/>
          <w:iCs/>
          <w:sz w:val="24"/>
        </w:rPr>
        <w:t>del Programa de Reducción de Emisione</w:t>
      </w:r>
      <w:r w:rsidR="00007798">
        <w:rPr>
          <w:rFonts w:ascii="Book Antiqua" w:hAnsi="Book Antiqua"/>
          <w:i/>
          <w:iCs/>
          <w:sz w:val="24"/>
        </w:rPr>
        <w:t>s</w:t>
      </w:r>
      <w:r w:rsidR="00007798">
        <w:rPr>
          <w:rFonts w:ascii="Book Antiqua" w:hAnsi="Book Antiqua"/>
          <w:sz w:val="24"/>
        </w:rPr>
        <w:t xml:space="preserve">”; b) cumplir con los requerimientos que realice la Unidad Ejecutora; </w:t>
      </w:r>
      <w:r w:rsidR="00C9392E">
        <w:rPr>
          <w:rFonts w:ascii="Book Antiqua" w:hAnsi="Book Antiqua"/>
          <w:sz w:val="24"/>
        </w:rPr>
        <w:t xml:space="preserve"> </w:t>
      </w:r>
      <w:r w:rsidR="00007798">
        <w:rPr>
          <w:rFonts w:ascii="Book Antiqua" w:hAnsi="Book Antiqua"/>
          <w:sz w:val="24"/>
        </w:rPr>
        <w:t xml:space="preserve">c) cumplir </w:t>
      </w:r>
      <w:r w:rsidR="00646525">
        <w:rPr>
          <w:rFonts w:ascii="Book Antiqua" w:hAnsi="Book Antiqua"/>
          <w:sz w:val="24"/>
        </w:rPr>
        <w:t>con las actividades contenidas en el Plan de Manejo Forestal y presentar los distintos informes de cumplimiento de medidas de conformidad con el cronograma contenido en el mismo; y,</w:t>
      </w:r>
      <w:r w:rsidR="00C9392E">
        <w:rPr>
          <w:rFonts w:ascii="Book Antiqua" w:hAnsi="Book Antiqua"/>
          <w:sz w:val="24"/>
        </w:rPr>
        <w:t xml:space="preserve"> </w:t>
      </w:r>
      <w:r w:rsidR="00646525">
        <w:rPr>
          <w:rFonts w:ascii="Book Antiqua" w:hAnsi="Book Antiqua"/>
          <w:sz w:val="24"/>
        </w:rPr>
        <w:t xml:space="preserve">d) cumplir </w:t>
      </w:r>
      <w:r w:rsidR="00007798">
        <w:rPr>
          <w:rFonts w:ascii="Book Antiqua" w:hAnsi="Book Antiqua"/>
          <w:sz w:val="24"/>
        </w:rPr>
        <w:t>fielmente con lo establecido en el presente contrato.</w:t>
      </w:r>
      <w:r w:rsidRPr="0036630A">
        <w:rPr>
          <w:rFonts w:ascii="Book Antiqua" w:hAnsi="Book Antiqua"/>
          <w:sz w:val="24"/>
        </w:rPr>
        <w:t xml:space="preserve"> </w:t>
      </w:r>
      <w:r w:rsidR="00EF3F75">
        <w:rPr>
          <w:rFonts w:ascii="Book Antiqua" w:hAnsi="Book Antiqua"/>
          <w:b/>
          <w:bCs/>
          <w:sz w:val="24"/>
        </w:rPr>
        <w:t>QUINTA</w:t>
      </w:r>
      <w:r w:rsidRPr="00B12EAB">
        <w:rPr>
          <w:rFonts w:ascii="Book Antiqua" w:hAnsi="Book Antiqua"/>
          <w:b/>
          <w:bCs/>
          <w:sz w:val="24"/>
        </w:rPr>
        <w:t>: DE LA</w:t>
      </w:r>
      <w:r>
        <w:rPr>
          <w:rFonts w:ascii="Book Antiqua" w:hAnsi="Book Antiqua"/>
          <w:sz w:val="24"/>
        </w:rPr>
        <w:t xml:space="preserve"> </w:t>
      </w:r>
      <w:r w:rsidRPr="00C1534E">
        <w:rPr>
          <w:rFonts w:ascii="Book Antiqua" w:hAnsi="Book Antiqua"/>
          <w:b/>
          <w:bCs/>
          <w:sz w:val="24"/>
        </w:rPr>
        <w:t>DISTRIBUCI</w:t>
      </w:r>
      <w:r>
        <w:rPr>
          <w:rFonts w:ascii="Book Antiqua" w:hAnsi="Book Antiqua"/>
          <w:b/>
          <w:bCs/>
          <w:sz w:val="24"/>
        </w:rPr>
        <w:t>Ó</w:t>
      </w:r>
      <w:r w:rsidRPr="00C1534E">
        <w:rPr>
          <w:rFonts w:ascii="Book Antiqua" w:hAnsi="Book Antiqua"/>
          <w:b/>
          <w:bCs/>
          <w:sz w:val="24"/>
        </w:rPr>
        <w:t>N DE L</w:t>
      </w:r>
      <w:r w:rsidR="00A204B0">
        <w:rPr>
          <w:rFonts w:ascii="Book Antiqua" w:hAnsi="Book Antiqua"/>
          <w:b/>
          <w:bCs/>
          <w:sz w:val="24"/>
        </w:rPr>
        <w:t>O</w:t>
      </w:r>
      <w:r w:rsidRPr="00C1534E">
        <w:rPr>
          <w:rFonts w:ascii="Book Antiqua" w:hAnsi="Book Antiqua"/>
          <w:b/>
          <w:bCs/>
          <w:sz w:val="24"/>
        </w:rPr>
        <w:t xml:space="preserve">S </w:t>
      </w:r>
      <w:r>
        <w:rPr>
          <w:rFonts w:ascii="Book Antiqua" w:hAnsi="Book Antiqua"/>
          <w:b/>
          <w:bCs/>
          <w:sz w:val="24"/>
        </w:rPr>
        <w:t>BENEFICIOS</w:t>
      </w:r>
      <w:r w:rsidR="00A07D21">
        <w:rPr>
          <w:rFonts w:ascii="Book Antiqua" w:hAnsi="Book Antiqua"/>
          <w:b/>
          <w:bCs/>
          <w:sz w:val="24"/>
        </w:rPr>
        <w:t xml:space="preserve"> </w:t>
      </w:r>
      <w:r>
        <w:rPr>
          <w:rFonts w:ascii="Book Antiqua" w:hAnsi="Book Antiqua"/>
          <w:b/>
          <w:bCs/>
          <w:sz w:val="24"/>
        </w:rPr>
        <w:t xml:space="preserve">POTENCIALES. </w:t>
      </w:r>
      <w:r w:rsidRPr="00007798">
        <w:rPr>
          <w:rFonts w:ascii="Book Antiqua" w:hAnsi="Book Antiqua"/>
          <w:sz w:val="24"/>
          <w:highlight w:val="yellow"/>
        </w:rPr>
        <w:t>La distribución de los beneficios se</w:t>
      </w:r>
      <w:r w:rsidR="008715AE" w:rsidRPr="00007798">
        <w:rPr>
          <w:rFonts w:ascii="Book Antiqua" w:hAnsi="Book Antiqua"/>
          <w:sz w:val="24"/>
          <w:highlight w:val="yellow"/>
        </w:rPr>
        <w:t>rá determinada de</w:t>
      </w:r>
      <w:r w:rsidRPr="00007798">
        <w:rPr>
          <w:rFonts w:ascii="Book Antiqua" w:hAnsi="Book Antiqua"/>
          <w:sz w:val="24"/>
          <w:highlight w:val="yellow"/>
        </w:rPr>
        <w:t xml:space="preserve"> </w:t>
      </w:r>
      <w:r w:rsidR="008715AE" w:rsidRPr="00007798">
        <w:rPr>
          <w:rFonts w:ascii="Book Antiqua" w:hAnsi="Book Antiqua"/>
          <w:sz w:val="24"/>
          <w:highlight w:val="yellow"/>
        </w:rPr>
        <w:t xml:space="preserve">forma clara, equitativa, </w:t>
      </w:r>
      <w:r w:rsidR="00A07D21" w:rsidRPr="00007798">
        <w:rPr>
          <w:rFonts w:ascii="Book Antiqua" w:hAnsi="Book Antiqua"/>
          <w:sz w:val="24"/>
          <w:highlight w:val="yellow"/>
        </w:rPr>
        <w:t>consensuada</w:t>
      </w:r>
      <w:r w:rsidR="008715AE" w:rsidRPr="00007798">
        <w:rPr>
          <w:rFonts w:ascii="Book Antiqua" w:hAnsi="Book Antiqua"/>
          <w:sz w:val="24"/>
          <w:highlight w:val="yellow"/>
        </w:rPr>
        <w:t xml:space="preserve"> e informada entre los participantes, y el modo y forma deberá ser consignada en esta cláusula</w:t>
      </w:r>
      <w:r w:rsidR="008715AE">
        <w:rPr>
          <w:rFonts w:ascii="Book Antiqua" w:hAnsi="Book Antiqua"/>
          <w:sz w:val="24"/>
        </w:rPr>
        <w:t xml:space="preserve">. </w:t>
      </w:r>
      <w:r w:rsidR="00EF3F75">
        <w:rPr>
          <w:rFonts w:ascii="Book Antiqua" w:hAnsi="Book Antiqua"/>
          <w:b/>
          <w:bCs/>
          <w:sz w:val="24"/>
        </w:rPr>
        <w:t>SEXTA</w:t>
      </w:r>
      <w:r w:rsidRPr="00C1534E">
        <w:rPr>
          <w:rFonts w:ascii="Book Antiqua" w:hAnsi="Book Antiqua"/>
          <w:b/>
          <w:bCs/>
          <w:sz w:val="24"/>
        </w:rPr>
        <w:t xml:space="preserve">: </w:t>
      </w:r>
      <w:r>
        <w:rPr>
          <w:rFonts w:ascii="Book Antiqua" w:hAnsi="Book Antiqua"/>
          <w:b/>
          <w:bCs/>
          <w:sz w:val="24"/>
        </w:rPr>
        <w:t xml:space="preserve">DE LAS REUNIONES PARA EL CONTROL Y VERIFICACIÓN DE LA DISTRIBUCIÓN DE BENEFICIOS. </w:t>
      </w:r>
      <w:r w:rsidRPr="00DA225E">
        <w:rPr>
          <w:rFonts w:ascii="Book Antiqua" w:hAnsi="Book Antiqua"/>
          <w:b/>
          <w:bCs/>
          <w:sz w:val="24"/>
        </w:rPr>
        <w:t>LOS PARTICIPANTES</w:t>
      </w:r>
      <w:r w:rsidRPr="0036630A">
        <w:rPr>
          <w:rFonts w:ascii="Book Antiqua" w:hAnsi="Book Antiqua"/>
          <w:sz w:val="24"/>
        </w:rPr>
        <w:t xml:space="preserve"> y </w:t>
      </w:r>
      <w:r w:rsidRPr="00DA225E">
        <w:rPr>
          <w:rFonts w:ascii="Book Antiqua" w:hAnsi="Book Antiqua"/>
          <w:b/>
          <w:bCs/>
          <w:sz w:val="24"/>
        </w:rPr>
        <w:t xml:space="preserve">EL </w:t>
      </w:r>
      <w:r w:rsidR="008715AE">
        <w:rPr>
          <w:rFonts w:ascii="Book Antiqua" w:hAnsi="Book Antiqua"/>
          <w:b/>
          <w:bCs/>
          <w:sz w:val="24"/>
        </w:rPr>
        <w:t xml:space="preserve">TITULAR ADMINISTRATIVO </w:t>
      </w:r>
      <w:r w:rsidRPr="00DA225E">
        <w:rPr>
          <w:rFonts w:ascii="Book Antiqua" w:hAnsi="Book Antiqua"/>
          <w:sz w:val="24"/>
        </w:rPr>
        <w:t>acuerdan celebrar reuniones cada tres meses</w:t>
      </w:r>
      <w:r>
        <w:rPr>
          <w:rFonts w:ascii="Book Antiqua" w:hAnsi="Book Antiqua"/>
          <w:sz w:val="24"/>
        </w:rPr>
        <w:t>, en los primeros cinco días,</w:t>
      </w:r>
      <w:r w:rsidRPr="00DA225E">
        <w:rPr>
          <w:rFonts w:ascii="Book Antiqua" w:hAnsi="Book Antiqua"/>
          <w:sz w:val="24"/>
        </w:rPr>
        <w:t xml:space="preserve"> para tratar todos los asuntos relacionados </w:t>
      </w:r>
      <w:r w:rsidR="005E1BF6">
        <w:rPr>
          <w:rFonts w:ascii="Book Antiqua" w:hAnsi="Book Antiqua"/>
          <w:sz w:val="24"/>
        </w:rPr>
        <w:t>con la gestión del expediente</w:t>
      </w:r>
      <w:r w:rsidRPr="00DA225E">
        <w:rPr>
          <w:rFonts w:ascii="Book Antiqua" w:hAnsi="Book Antiqua"/>
          <w:sz w:val="24"/>
        </w:rPr>
        <w:t xml:space="preserve"> y extraordinariamente, cuando así lo </w:t>
      </w:r>
      <w:r>
        <w:rPr>
          <w:rFonts w:ascii="Book Antiqua" w:hAnsi="Book Antiqua"/>
          <w:sz w:val="24"/>
        </w:rPr>
        <w:t xml:space="preserve">consideren necesario. </w:t>
      </w:r>
      <w:r w:rsidRPr="0036630A">
        <w:rPr>
          <w:rFonts w:ascii="Book Antiqua" w:hAnsi="Book Antiqua"/>
          <w:sz w:val="24"/>
        </w:rPr>
        <w:t xml:space="preserve">Todas las resoluciones que sean tomadas por </w:t>
      </w:r>
      <w:r w:rsidRPr="00DA225E">
        <w:rPr>
          <w:rFonts w:ascii="Book Antiqua" w:hAnsi="Book Antiqua"/>
          <w:b/>
          <w:bCs/>
          <w:sz w:val="24"/>
        </w:rPr>
        <w:t>LOS PARTICIPANTES</w:t>
      </w:r>
      <w:r w:rsidRPr="0036630A">
        <w:rPr>
          <w:rFonts w:ascii="Book Antiqua" w:hAnsi="Book Antiqua"/>
          <w:sz w:val="24"/>
        </w:rPr>
        <w:t xml:space="preserve"> y </w:t>
      </w:r>
      <w:r w:rsidRPr="00DA225E">
        <w:rPr>
          <w:rFonts w:ascii="Book Antiqua" w:hAnsi="Book Antiqua"/>
          <w:b/>
          <w:bCs/>
          <w:sz w:val="24"/>
        </w:rPr>
        <w:t xml:space="preserve">EL </w:t>
      </w:r>
      <w:r w:rsidR="008715AE">
        <w:rPr>
          <w:rFonts w:ascii="Book Antiqua" w:hAnsi="Book Antiqua"/>
          <w:b/>
          <w:bCs/>
          <w:sz w:val="24"/>
        </w:rPr>
        <w:t>TITULAR ADMINISTRATIVO</w:t>
      </w:r>
      <w:r w:rsidRPr="0036630A">
        <w:rPr>
          <w:rFonts w:ascii="Book Antiqua" w:hAnsi="Book Antiqua"/>
          <w:sz w:val="24"/>
        </w:rPr>
        <w:t xml:space="preserve"> se harán constar en acta</w:t>
      </w:r>
      <w:r w:rsidRPr="00646525">
        <w:rPr>
          <w:rFonts w:ascii="Book Antiqua" w:hAnsi="Book Antiqua"/>
          <w:sz w:val="24"/>
        </w:rPr>
        <w:t>s.</w:t>
      </w:r>
      <w:r w:rsidRPr="00C1534E">
        <w:rPr>
          <w:rFonts w:ascii="Book Antiqua" w:hAnsi="Book Antiqua"/>
          <w:b/>
          <w:bCs/>
          <w:sz w:val="24"/>
        </w:rPr>
        <w:t xml:space="preserve"> </w:t>
      </w:r>
      <w:r>
        <w:rPr>
          <w:rFonts w:ascii="Book Antiqua" w:hAnsi="Book Antiqua"/>
          <w:sz w:val="24"/>
        </w:rPr>
        <w:t xml:space="preserve"> </w:t>
      </w:r>
      <w:r w:rsidR="00EF3F75">
        <w:rPr>
          <w:rFonts w:ascii="Book Antiqua" w:hAnsi="Book Antiqua"/>
          <w:b/>
          <w:bCs/>
          <w:sz w:val="24"/>
        </w:rPr>
        <w:t>SÉPTIMA</w:t>
      </w:r>
      <w:r w:rsidRPr="00C1534E">
        <w:rPr>
          <w:rFonts w:ascii="Book Antiqua" w:hAnsi="Book Antiqua"/>
          <w:b/>
          <w:bCs/>
          <w:sz w:val="24"/>
        </w:rPr>
        <w:t>: CONTROL Y CONTABILIDAD</w:t>
      </w:r>
      <w:r>
        <w:rPr>
          <w:rFonts w:ascii="Book Antiqua" w:hAnsi="Book Antiqua"/>
          <w:b/>
          <w:bCs/>
          <w:sz w:val="24"/>
        </w:rPr>
        <w:t>.</w:t>
      </w:r>
      <w:r w:rsidRPr="00C1534E">
        <w:rPr>
          <w:rFonts w:ascii="Book Antiqua" w:hAnsi="Book Antiqua"/>
          <w:b/>
          <w:bCs/>
          <w:sz w:val="24"/>
        </w:rPr>
        <w:t xml:space="preserve"> </w:t>
      </w:r>
      <w:r w:rsidR="00646525" w:rsidRPr="001F791B">
        <w:rPr>
          <w:rFonts w:ascii="Book Antiqua" w:hAnsi="Book Antiqua"/>
          <w:sz w:val="24"/>
          <w:highlight w:val="yellow"/>
        </w:rPr>
        <w:t>En este apartado debe de colocar la forma en que se distribuirán los beneficios indicando sí serán monetarios o no monetarios, especificando porcentajes o cualquier otro detalle en la distribución</w:t>
      </w:r>
      <w:r w:rsidR="005E1BF6">
        <w:rPr>
          <w:rFonts w:ascii="Book Antiqua" w:hAnsi="Book Antiqua"/>
          <w:sz w:val="24"/>
        </w:rPr>
        <w:t xml:space="preserve"> </w:t>
      </w:r>
      <w:r w:rsidR="005E1BF6" w:rsidRPr="005E1BF6">
        <w:rPr>
          <w:rFonts w:ascii="Book Antiqua" w:hAnsi="Book Antiqua"/>
          <w:sz w:val="24"/>
          <w:highlight w:val="yellow"/>
        </w:rPr>
        <w:t xml:space="preserve">incluyendo los números de cuenta a los que </w:t>
      </w:r>
      <w:r w:rsidR="005E1BF6" w:rsidRPr="005E1BF6">
        <w:rPr>
          <w:rFonts w:ascii="Book Antiqua" w:hAnsi="Book Antiqua"/>
          <w:sz w:val="24"/>
          <w:highlight w:val="yellow"/>
        </w:rPr>
        <w:lastRenderedPageBreak/>
        <w:t>se harán la distribución de beneficios en caso sean monetarios.</w:t>
      </w:r>
      <w:r w:rsidR="00646525">
        <w:rPr>
          <w:rFonts w:ascii="Book Antiqua" w:hAnsi="Book Antiqua"/>
          <w:b/>
          <w:bCs/>
          <w:sz w:val="24"/>
        </w:rPr>
        <w:t xml:space="preserve"> </w:t>
      </w:r>
      <w:r w:rsidR="00646525" w:rsidRPr="00646525">
        <w:rPr>
          <w:rFonts w:ascii="Book Antiqua" w:hAnsi="Book Antiqua"/>
          <w:sz w:val="24"/>
          <w:vertAlign w:val="subscript"/>
        </w:rPr>
        <w:t>(ejemplo: p</w:t>
      </w:r>
      <w:r w:rsidRPr="00646525">
        <w:rPr>
          <w:rFonts w:ascii="Book Antiqua" w:hAnsi="Book Antiqua"/>
          <w:sz w:val="24"/>
          <w:vertAlign w:val="subscript"/>
        </w:rPr>
        <w:t xml:space="preserve">ara un mejor control de las actividades financieras, se abrirá una cuenta monetaria en el Banco de Desarrollo Rural S.A. -BANRURAL-, con la firma registrada de LOS PARTICIPANTES y EL </w:t>
      </w:r>
      <w:r w:rsidR="003F4384" w:rsidRPr="00646525">
        <w:rPr>
          <w:rFonts w:ascii="Book Antiqua" w:hAnsi="Book Antiqua"/>
          <w:sz w:val="24"/>
          <w:vertAlign w:val="subscript"/>
        </w:rPr>
        <w:t>TITULAR ADMINISTRATIVO</w:t>
      </w:r>
      <w:r w:rsidRPr="00646525">
        <w:rPr>
          <w:rFonts w:ascii="Book Antiqua" w:hAnsi="Book Antiqua"/>
          <w:sz w:val="24"/>
          <w:vertAlign w:val="subscript"/>
        </w:rPr>
        <w:t>, en la que se depositarán los ingresos y a través de la cual se harán todos los pagos a cargo de la misma. Además, dentro del término de un mes después del cierre del ejercicio fiscal, EL GESTOR está obligado a rendir cuentas a LOS PARTICIPANTES</w:t>
      </w:r>
      <w:r w:rsidR="00646525" w:rsidRPr="00646525">
        <w:rPr>
          <w:rFonts w:ascii="Book Antiqua" w:hAnsi="Book Antiqua"/>
          <w:sz w:val="24"/>
          <w:vertAlign w:val="subscript"/>
        </w:rPr>
        <w:t>)</w:t>
      </w:r>
      <w:r w:rsidRPr="00646525">
        <w:rPr>
          <w:rFonts w:ascii="Book Antiqua" w:hAnsi="Book Antiqua"/>
          <w:sz w:val="24"/>
        </w:rPr>
        <w:t>.</w:t>
      </w:r>
      <w:r w:rsidRPr="0036630A">
        <w:rPr>
          <w:rFonts w:ascii="Book Antiqua" w:hAnsi="Book Antiqua"/>
          <w:sz w:val="24"/>
        </w:rPr>
        <w:t xml:space="preserve"> </w:t>
      </w:r>
      <w:r w:rsidR="00EF3F75">
        <w:rPr>
          <w:rFonts w:ascii="Book Antiqua" w:hAnsi="Book Antiqua"/>
          <w:b/>
          <w:bCs/>
          <w:sz w:val="24"/>
        </w:rPr>
        <w:t>OCTAVA</w:t>
      </w:r>
      <w:r w:rsidRPr="00C1534E">
        <w:rPr>
          <w:rFonts w:ascii="Book Antiqua" w:hAnsi="Book Antiqua"/>
          <w:b/>
          <w:bCs/>
          <w:sz w:val="24"/>
        </w:rPr>
        <w:t xml:space="preserve">: </w:t>
      </w:r>
      <w:r w:rsidR="003F4384">
        <w:rPr>
          <w:rFonts w:ascii="Book Antiqua" w:hAnsi="Book Antiqua"/>
          <w:b/>
          <w:bCs/>
          <w:sz w:val="24"/>
        </w:rPr>
        <w:t>DE LAS CONTROVERSIAS</w:t>
      </w:r>
      <w:r w:rsidRPr="00C1534E">
        <w:rPr>
          <w:rFonts w:ascii="Book Antiqua" w:hAnsi="Book Antiqua"/>
          <w:b/>
          <w:bCs/>
          <w:sz w:val="24"/>
        </w:rPr>
        <w:t xml:space="preserve">. </w:t>
      </w:r>
      <w:r w:rsidRPr="003B445F">
        <w:rPr>
          <w:rFonts w:ascii="Book Antiqua" w:hAnsi="Book Antiqua"/>
          <w:sz w:val="24"/>
        </w:rPr>
        <w:t>Cualquier situación no prevista en el presente contrato será resuelta por</w:t>
      </w:r>
      <w:r w:rsidRPr="00C1534E">
        <w:rPr>
          <w:rFonts w:ascii="Book Antiqua" w:hAnsi="Book Antiqua"/>
          <w:b/>
          <w:bCs/>
          <w:sz w:val="24"/>
        </w:rPr>
        <w:t xml:space="preserve"> </w:t>
      </w:r>
      <w:r>
        <w:rPr>
          <w:rFonts w:ascii="Book Antiqua" w:hAnsi="Book Antiqua"/>
          <w:b/>
          <w:bCs/>
          <w:sz w:val="24"/>
        </w:rPr>
        <w:t>LOS PARTICIPANTES</w:t>
      </w:r>
      <w:r w:rsidRPr="00C1534E">
        <w:rPr>
          <w:rFonts w:ascii="Book Antiqua" w:hAnsi="Book Antiqua"/>
          <w:b/>
          <w:bCs/>
          <w:sz w:val="24"/>
        </w:rPr>
        <w:t xml:space="preserve"> </w:t>
      </w:r>
      <w:r w:rsidRPr="003B445F">
        <w:rPr>
          <w:rFonts w:ascii="Book Antiqua" w:hAnsi="Book Antiqua"/>
          <w:sz w:val="24"/>
        </w:rPr>
        <w:t>de común acuerdo y</w:t>
      </w:r>
      <w:r w:rsidR="005E1BF6">
        <w:rPr>
          <w:rFonts w:ascii="Book Antiqua" w:hAnsi="Book Antiqua"/>
          <w:sz w:val="24"/>
        </w:rPr>
        <w:t xml:space="preserve"> con base en </w:t>
      </w:r>
      <w:r w:rsidRPr="003B445F">
        <w:rPr>
          <w:rFonts w:ascii="Book Antiqua" w:hAnsi="Book Antiqua"/>
          <w:sz w:val="24"/>
        </w:rPr>
        <w:t>la equidad</w:t>
      </w:r>
      <w:r w:rsidRPr="00C1534E">
        <w:rPr>
          <w:rFonts w:ascii="Book Antiqua" w:hAnsi="Book Antiqua"/>
          <w:b/>
          <w:bCs/>
          <w:sz w:val="24"/>
        </w:rPr>
        <w:t xml:space="preserve">. </w:t>
      </w:r>
      <w:r w:rsidR="00EF3F75">
        <w:rPr>
          <w:rFonts w:ascii="Book Antiqua" w:hAnsi="Book Antiqua"/>
          <w:b/>
          <w:bCs/>
          <w:sz w:val="24"/>
        </w:rPr>
        <w:t>NOVENA</w:t>
      </w:r>
      <w:r w:rsidRPr="00C1534E">
        <w:rPr>
          <w:rFonts w:ascii="Book Antiqua" w:hAnsi="Book Antiqua"/>
          <w:b/>
          <w:bCs/>
          <w:sz w:val="24"/>
        </w:rPr>
        <w:t>:</w:t>
      </w:r>
      <w:r>
        <w:rPr>
          <w:rFonts w:ascii="Book Antiqua" w:hAnsi="Book Antiqua"/>
          <w:b/>
          <w:bCs/>
          <w:sz w:val="24"/>
        </w:rPr>
        <w:t xml:space="preserve"> DE LA RENUNCIA AL FUERO DEL DOMICILIO.</w:t>
      </w:r>
      <w:r w:rsidRPr="0036630A">
        <w:rPr>
          <w:rFonts w:ascii="Book Antiqua" w:hAnsi="Book Antiqua"/>
          <w:sz w:val="24"/>
        </w:rPr>
        <w:t xml:space="preserve"> Los contratantes renuncian al fuero de su domicilio y se someten a los tribunales del </w:t>
      </w:r>
      <w:r>
        <w:rPr>
          <w:rFonts w:ascii="Book Antiqua" w:hAnsi="Book Antiqua"/>
          <w:sz w:val="24"/>
        </w:rPr>
        <w:t>D</w:t>
      </w:r>
      <w:r w:rsidRPr="0036630A">
        <w:rPr>
          <w:rFonts w:ascii="Book Antiqua" w:hAnsi="Book Antiqua"/>
          <w:sz w:val="24"/>
        </w:rPr>
        <w:t xml:space="preserve">epartamento de Guatemala, para la resolución de todas las controversias y conflictos que puedan surgir con motivo de la celebración del presente contrato, sujetándose para tal efecto al procedimiento del juicio sumario. </w:t>
      </w:r>
      <w:r w:rsidR="00394303" w:rsidRPr="00E85F4E">
        <w:rPr>
          <w:rFonts w:ascii="Book Antiqua" w:hAnsi="Book Antiqua"/>
          <w:b/>
          <w:bCs/>
          <w:sz w:val="24"/>
        </w:rPr>
        <w:t>D</w:t>
      </w:r>
      <w:r w:rsidR="00394303">
        <w:rPr>
          <w:rFonts w:ascii="Book Antiqua" w:hAnsi="Book Antiqua"/>
          <w:b/>
          <w:bCs/>
          <w:sz w:val="24"/>
        </w:rPr>
        <w:t>É</w:t>
      </w:r>
      <w:r w:rsidR="00394303" w:rsidRPr="00E85F4E">
        <w:rPr>
          <w:rFonts w:ascii="Book Antiqua" w:hAnsi="Book Antiqua"/>
          <w:b/>
          <w:bCs/>
          <w:sz w:val="24"/>
        </w:rPr>
        <w:t xml:space="preserve">CIMA: </w:t>
      </w:r>
      <w:r w:rsidR="00394303">
        <w:rPr>
          <w:rFonts w:ascii="Book Antiqua" w:hAnsi="Book Antiqua"/>
          <w:b/>
          <w:bCs/>
          <w:sz w:val="24"/>
        </w:rPr>
        <w:t xml:space="preserve">DE LA EXIMENTE DE RESPONSABILIDAD. </w:t>
      </w:r>
      <w:r w:rsidR="00394303" w:rsidRPr="009164E3">
        <w:rPr>
          <w:rFonts w:ascii="Book Antiqua" w:hAnsi="Book Antiqua"/>
          <w:sz w:val="24"/>
        </w:rPr>
        <w:t xml:space="preserve">Los otorgantes manifestamos de forma expresa que </w:t>
      </w:r>
      <w:proofErr w:type="spellStart"/>
      <w:r w:rsidR="00394303" w:rsidRPr="009164E3">
        <w:rPr>
          <w:rFonts w:ascii="Book Antiqua" w:hAnsi="Book Antiqua"/>
          <w:sz w:val="24"/>
        </w:rPr>
        <w:t>eximim</w:t>
      </w:r>
      <w:r w:rsidR="00394303">
        <w:rPr>
          <w:rFonts w:ascii="Book Antiqua" w:hAnsi="Book Antiqua"/>
          <w:sz w:val="24"/>
        </w:rPr>
        <w:t>en</w:t>
      </w:r>
      <w:proofErr w:type="spellEnd"/>
      <w:r w:rsidR="00394303" w:rsidRPr="009164E3">
        <w:rPr>
          <w:rFonts w:ascii="Book Antiqua" w:hAnsi="Book Antiqua"/>
          <w:sz w:val="24"/>
        </w:rPr>
        <w:t xml:space="preserve"> de toda responsabilidad administrativa,</w:t>
      </w:r>
      <w:r w:rsidR="00394303">
        <w:rPr>
          <w:rFonts w:ascii="Book Antiqua" w:hAnsi="Book Antiqua"/>
          <w:sz w:val="24"/>
        </w:rPr>
        <w:t xml:space="preserve"> civil y penal al Instituto Nacional de Bosques -INAB- referente al desembolso de los beneficios económicos que sean desembolsados por el Ministerio de Finanzas Públicas -</w:t>
      </w:r>
      <w:proofErr w:type="spellStart"/>
      <w:r w:rsidR="00394303">
        <w:rPr>
          <w:rFonts w:ascii="Book Antiqua" w:hAnsi="Book Antiqua"/>
          <w:sz w:val="24"/>
        </w:rPr>
        <w:t>MINFIN</w:t>
      </w:r>
      <w:proofErr w:type="spellEnd"/>
      <w:r w:rsidR="00394303">
        <w:rPr>
          <w:rFonts w:ascii="Book Antiqua" w:hAnsi="Book Antiqua"/>
          <w:sz w:val="24"/>
        </w:rPr>
        <w:t>- como entidad del programa.  Y aceptan de forma expresa que la recepción, admisión, certificación y aprobación no generan una obligación de pago por parte del INAB o en su defecto, le confiere a éste la calidad de Deudor frente a nosotros los PARTICIPANTE.</w:t>
      </w:r>
      <w:r w:rsidR="00394303">
        <w:rPr>
          <w:rFonts w:ascii="Book Antiqua" w:hAnsi="Book Antiqua"/>
          <w:b/>
          <w:bCs/>
          <w:sz w:val="24"/>
        </w:rPr>
        <w:t xml:space="preserve"> DÉCIMA PRIMERA. </w:t>
      </w:r>
      <w:r w:rsidR="00394303" w:rsidRPr="00CD3722">
        <w:rPr>
          <w:rFonts w:ascii="Book Antiqua" w:hAnsi="Book Antiqua"/>
          <w:sz w:val="24"/>
        </w:rPr>
        <w:t>Los comparecientes expresan su plena aceptación con el contrato contenido en las cláusulas anteriores.</w:t>
      </w:r>
      <w:r w:rsidR="00394303">
        <w:rPr>
          <w:rFonts w:ascii="Book Antiqua" w:hAnsi="Book Antiqua"/>
          <w:sz w:val="24"/>
        </w:rPr>
        <w:t xml:space="preserve"> Leo lo escrito a los interesados</w:t>
      </w:r>
      <w:r w:rsidR="00394303" w:rsidRPr="00CD3722">
        <w:rPr>
          <w:rFonts w:ascii="Book Antiqua" w:hAnsi="Book Antiqua"/>
          <w:sz w:val="24"/>
        </w:rPr>
        <w:t xml:space="preserve">, quienes, enterados de su contenido, objeto, validez y efectos legales, lo aceptan, ratifican y firman, con </w:t>
      </w:r>
      <w:r w:rsidR="00394303">
        <w:rPr>
          <w:rFonts w:ascii="Book Antiqua" w:hAnsi="Book Antiqua"/>
          <w:sz w:val="24"/>
        </w:rPr>
        <w:t>el Notario</w:t>
      </w:r>
      <w:r w:rsidR="00394303" w:rsidRPr="00CD3722">
        <w:rPr>
          <w:rFonts w:ascii="Book Antiqua" w:hAnsi="Book Antiqua"/>
          <w:sz w:val="24"/>
        </w:rPr>
        <w:t xml:space="preserve"> autorizante.</w:t>
      </w:r>
    </w:p>
    <w:p w14:paraId="77D23265" w14:textId="77777777" w:rsidR="00EB55A4" w:rsidRDefault="00EB55A4" w:rsidP="00927BA5">
      <w:pPr>
        <w:spacing w:line="480" w:lineRule="auto"/>
        <w:ind w:right="-602"/>
        <w:rPr>
          <w:rFonts w:ascii="Book Antiqua" w:hAnsi="Book Antiqua"/>
          <w:sz w:val="24"/>
        </w:rPr>
      </w:pPr>
    </w:p>
    <w:p w14:paraId="315ADADC" w14:textId="77777777" w:rsidR="00EB55A4" w:rsidRDefault="00EB55A4" w:rsidP="00927BA5">
      <w:pPr>
        <w:spacing w:line="480" w:lineRule="auto"/>
        <w:ind w:right="-602"/>
        <w:rPr>
          <w:rFonts w:ascii="Book Antiqua" w:hAnsi="Book Antiqua"/>
          <w:sz w:val="24"/>
        </w:rPr>
      </w:pPr>
    </w:p>
    <w:p w14:paraId="058AEAE3" w14:textId="77777777" w:rsidR="00EB55A4" w:rsidRPr="00CD3722" w:rsidRDefault="00EB55A4" w:rsidP="00927BA5">
      <w:pPr>
        <w:spacing w:line="480" w:lineRule="auto"/>
        <w:ind w:right="-602"/>
        <w:rPr>
          <w:rFonts w:ascii="Book Antiqua" w:hAnsi="Book Antiqua"/>
          <w:sz w:val="24"/>
        </w:rPr>
      </w:pPr>
    </w:p>
    <w:p w14:paraId="3D61CC73" w14:textId="77777777" w:rsidR="00EB55A4" w:rsidRDefault="00EB55A4" w:rsidP="00927BA5">
      <w:pPr>
        <w:ind w:right="-602"/>
      </w:pPr>
    </w:p>
    <w:p w14:paraId="6BED2447" w14:textId="77777777" w:rsidR="00EB55A4" w:rsidRDefault="00EB55A4" w:rsidP="00927BA5">
      <w:pPr>
        <w:ind w:right="-602"/>
      </w:pPr>
    </w:p>
    <w:p w14:paraId="0395A318" w14:textId="77777777" w:rsidR="00EB55A4" w:rsidRDefault="00EB55A4" w:rsidP="00927BA5">
      <w:pPr>
        <w:ind w:right="-602"/>
      </w:pPr>
    </w:p>
    <w:p w14:paraId="36D1D8FA" w14:textId="77777777" w:rsidR="001F0A35" w:rsidRDefault="001F0A35" w:rsidP="00927BA5">
      <w:pPr>
        <w:ind w:right="-602"/>
      </w:pPr>
    </w:p>
    <w:sectPr w:rsidR="001F0A35" w:rsidSect="00744C6D">
      <w:headerReference w:type="even" r:id="rId8"/>
      <w:headerReference w:type="default" r:id="rId9"/>
      <w:footerReference w:type="even" r:id="rId10"/>
      <w:footerReference w:type="default" r:id="rId11"/>
      <w:headerReference w:type="first" r:id="rId12"/>
      <w:footerReference w:type="first" r:id="rId13"/>
      <w:pgSz w:w="12240" w:h="20160"/>
      <w:pgMar w:top="1985" w:right="1247" w:bottom="1440" w:left="1247" w:header="6" w:footer="1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6CC5" w14:textId="77777777" w:rsidR="008B4BA0" w:rsidRDefault="008B4BA0">
      <w:pPr>
        <w:spacing w:line="240" w:lineRule="auto"/>
      </w:pPr>
      <w:r>
        <w:separator/>
      </w:r>
    </w:p>
  </w:endnote>
  <w:endnote w:type="continuationSeparator" w:id="0">
    <w:p w14:paraId="7B944CA3" w14:textId="77777777" w:rsidR="008B4BA0" w:rsidRDefault="008B4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C423" w14:textId="77777777" w:rsidR="00BF5B83" w:rsidRDefault="00D303EB">
    <w:pPr>
      <w:spacing w:line="259" w:lineRule="auto"/>
      <w:ind w:left="1" w:right="0"/>
      <w:jc w:val="center"/>
    </w:pPr>
    <w:r>
      <w:rPr>
        <w:rFonts w:ascii="Arial" w:eastAsia="Arial" w:hAnsi="Arial" w:cs="Arial"/>
        <w:color w:val="4C4C4C"/>
        <w:sz w:val="16"/>
      </w:rPr>
      <w:t>Descargado por JOSE TUMAX (lic.jose.gilberto.1@gmail.com)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E803" w14:textId="3DEE6FE7" w:rsidR="00BF5B83" w:rsidRPr="00191778" w:rsidRDefault="00BF5B83" w:rsidP="00A07D21">
    <w:pPr>
      <w:pStyle w:val="Piedepgina"/>
      <w:rPr>
        <w:rFonts w:ascii="Book Antiqua" w:hAnsi="Book Antiqua"/>
        <w:b/>
        <w:bCs/>
        <w:sz w:val="16"/>
        <w:szCs w:val="16"/>
      </w:rPr>
    </w:pPr>
  </w:p>
  <w:p w14:paraId="00A38439" w14:textId="77777777" w:rsidR="00BF5B83" w:rsidRDefault="00BF5B83">
    <w:pPr>
      <w:spacing w:line="259" w:lineRule="auto"/>
      <w:ind w:left="1" w:righ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47E8" w14:textId="77777777" w:rsidR="00BF5B83" w:rsidRDefault="00D303EB">
    <w:pPr>
      <w:spacing w:line="259" w:lineRule="auto"/>
      <w:ind w:left="1" w:right="0"/>
      <w:jc w:val="center"/>
    </w:pPr>
    <w:r>
      <w:rPr>
        <w:rFonts w:ascii="Arial" w:eastAsia="Arial" w:hAnsi="Arial" w:cs="Arial"/>
        <w:color w:val="4C4C4C"/>
        <w:sz w:val="16"/>
      </w:rPr>
      <w:t>Descargado por JOSE TUMAX (lic.jose.gilberto.1@gmail.com)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7FD6" w14:textId="77777777" w:rsidR="008B4BA0" w:rsidRDefault="008B4BA0">
      <w:pPr>
        <w:spacing w:line="240" w:lineRule="auto"/>
      </w:pPr>
      <w:r>
        <w:separator/>
      </w:r>
    </w:p>
  </w:footnote>
  <w:footnote w:type="continuationSeparator" w:id="0">
    <w:p w14:paraId="727D1EB7" w14:textId="77777777" w:rsidR="008B4BA0" w:rsidRDefault="008B4B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FA13" w14:textId="77777777" w:rsidR="00BF5B83" w:rsidRDefault="00D303EB">
    <w:pPr>
      <w:spacing w:line="259" w:lineRule="auto"/>
      <w:ind w:left="1" w:right="0"/>
      <w:jc w:val="center"/>
    </w:pPr>
    <w:r>
      <w:rPr>
        <w:rFonts w:ascii="Arial" w:eastAsia="Arial" w:hAnsi="Arial" w:cs="Arial"/>
        <w:sz w:val="2"/>
      </w:rPr>
      <w:t>lOMoARcPSD|28781895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876B" w14:textId="77777777" w:rsidR="00BF5B83" w:rsidRDefault="00D303EB">
    <w:pPr>
      <w:spacing w:line="259" w:lineRule="auto"/>
      <w:ind w:left="1" w:right="0"/>
      <w:jc w:val="center"/>
    </w:pPr>
    <w:r>
      <w:rPr>
        <w:rFonts w:ascii="Arial" w:eastAsia="Arial" w:hAnsi="Arial" w:cs="Arial"/>
        <w:sz w:val="2"/>
      </w:rPr>
      <w:t>lOMoARcPSD|28781895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F420" w14:textId="77777777" w:rsidR="00BF5B83" w:rsidRDefault="00D303EB">
    <w:pPr>
      <w:spacing w:line="259" w:lineRule="auto"/>
      <w:ind w:left="1" w:right="0"/>
      <w:jc w:val="center"/>
    </w:pPr>
    <w:r>
      <w:rPr>
        <w:rFonts w:ascii="Arial" w:eastAsia="Arial" w:hAnsi="Arial" w:cs="Arial"/>
        <w:sz w:val="2"/>
      </w:rPr>
      <w:t>lOMoARcPSD|28781895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F3CD7"/>
    <w:multiLevelType w:val="hybridMultilevel"/>
    <w:tmpl w:val="6F0CB46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A4"/>
    <w:rsid w:val="000060F1"/>
    <w:rsid w:val="00007798"/>
    <w:rsid w:val="00054215"/>
    <w:rsid w:val="000F178D"/>
    <w:rsid w:val="00157518"/>
    <w:rsid w:val="001A023C"/>
    <w:rsid w:val="001F0A35"/>
    <w:rsid w:val="001F791B"/>
    <w:rsid w:val="00291A4F"/>
    <w:rsid w:val="00394303"/>
    <w:rsid w:val="003C7D0D"/>
    <w:rsid w:val="003D215D"/>
    <w:rsid w:val="003F2A7C"/>
    <w:rsid w:val="003F4384"/>
    <w:rsid w:val="003F43B9"/>
    <w:rsid w:val="004221D9"/>
    <w:rsid w:val="004E1D19"/>
    <w:rsid w:val="005663B7"/>
    <w:rsid w:val="005B3927"/>
    <w:rsid w:val="005E1BF6"/>
    <w:rsid w:val="00646525"/>
    <w:rsid w:val="00672805"/>
    <w:rsid w:val="006878E3"/>
    <w:rsid w:val="006966AE"/>
    <w:rsid w:val="006C60CE"/>
    <w:rsid w:val="007119C9"/>
    <w:rsid w:val="00744C6D"/>
    <w:rsid w:val="00750C16"/>
    <w:rsid w:val="00751C03"/>
    <w:rsid w:val="00796C50"/>
    <w:rsid w:val="007A6E74"/>
    <w:rsid w:val="007D7AE2"/>
    <w:rsid w:val="00834672"/>
    <w:rsid w:val="008715AE"/>
    <w:rsid w:val="008B0ECE"/>
    <w:rsid w:val="008B4BA0"/>
    <w:rsid w:val="008F35A5"/>
    <w:rsid w:val="00912404"/>
    <w:rsid w:val="00927BA5"/>
    <w:rsid w:val="00970C42"/>
    <w:rsid w:val="009D0AB5"/>
    <w:rsid w:val="009E6290"/>
    <w:rsid w:val="00A07D21"/>
    <w:rsid w:val="00A204B0"/>
    <w:rsid w:val="00A573B1"/>
    <w:rsid w:val="00A8788B"/>
    <w:rsid w:val="00B27D50"/>
    <w:rsid w:val="00B3637B"/>
    <w:rsid w:val="00B427C4"/>
    <w:rsid w:val="00B51D0A"/>
    <w:rsid w:val="00BA2C8F"/>
    <w:rsid w:val="00BF5B83"/>
    <w:rsid w:val="00C35750"/>
    <w:rsid w:val="00C9392E"/>
    <w:rsid w:val="00CE7796"/>
    <w:rsid w:val="00CF61A6"/>
    <w:rsid w:val="00D303EB"/>
    <w:rsid w:val="00D36722"/>
    <w:rsid w:val="00D82129"/>
    <w:rsid w:val="00D901D9"/>
    <w:rsid w:val="00DB4FDD"/>
    <w:rsid w:val="00E32216"/>
    <w:rsid w:val="00E479F5"/>
    <w:rsid w:val="00E620E7"/>
    <w:rsid w:val="00EB55A4"/>
    <w:rsid w:val="00ED076F"/>
    <w:rsid w:val="00EF3F75"/>
    <w:rsid w:val="00EF57E0"/>
    <w:rsid w:val="00F03E1E"/>
    <w:rsid w:val="00F66A8C"/>
    <w:rsid w:val="00F736E4"/>
    <w:rsid w:val="00FD50DE"/>
    <w:rsid w:val="00FF59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782F"/>
  <w15:chartTrackingRefBased/>
  <w15:docId w15:val="{2C257BCF-B0D3-AB46-92B5-7248DD30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A4"/>
    <w:pPr>
      <w:spacing w:line="276" w:lineRule="auto"/>
      <w:ind w:right="2"/>
      <w:jc w:val="both"/>
    </w:pPr>
    <w:rPr>
      <w:rFonts w:ascii="Calibri" w:eastAsia="Calibri" w:hAnsi="Calibri" w:cs="Calibri"/>
      <w:color w:val="000000"/>
      <w:sz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B55A4"/>
    <w:pPr>
      <w:tabs>
        <w:tab w:val="center" w:pos="4680"/>
        <w:tab w:val="right" w:pos="9360"/>
      </w:tabs>
      <w:spacing w:line="240" w:lineRule="auto"/>
      <w:ind w:right="0"/>
      <w:jc w:val="left"/>
    </w:pPr>
    <w:rPr>
      <w:rFonts w:asciiTheme="minorHAnsi" w:eastAsiaTheme="minorEastAsia" w:hAnsiTheme="minorHAnsi" w:cs="Times New Roman"/>
      <w:color w:val="auto"/>
      <w:kern w:val="0"/>
      <w:sz w:val="22"/>
      <w:szCs w:val="22"/>
      <w:lang w:eastAsia="es-GT"/>
      <w14:ligatures w14:val="none"/>
    </w:rPr>
  </w:style>
  <w:style w:type="character" w:customStyle="1" w:styleId="PiedepginaCar">
    <w:name w:val="Pie de página Car"/>
    <w:basedOn w:val="Fuentedeprrafopredeter"/>
    <w:link w:val="Piedepgina"/>
    <w:uiPriority w:val="99"/>
    <w:rsid w:val="00EB55A4"/>
    <w:rPr>
      <w:rFonts w:eastAsiaTheme="minorEastAsia" w:cs="Times New Roman"/>
      <w:kern w:val="0"/>
      <w:sz w:val="22"/>
      <w:szCs w:val="22"/>
      <w:lang w:eastAsia="es-GT"/>
      <w14:ligatures w14:val="none"/>
    </w:rPr>
  </w:style>
  <w:style w:type="character" w:styleId="Refdecomentario">
    <w:name w:val="annotation reference"/>
    <w:basedOn w:val="Fuentedeprrafopredeter"/>
    <w:uiPriority w:val="99"/>
    <w:semiHidden/>
    <w:unhideWhenUsed/>
    <w:rsid w:val="00EB55A4"/>
    <w:rPr>
      <w:sz w:val="16"/>
      <w:szCs w:val="16"/>
    </w:rPr>
  </w:style>
  <w:style w:type="paragraph" w:styleId="Revisin">
    <w:name w:val="Revision"/>
    <w:hidden/>
    <w:uiPriority w:val="99"/>
    <w:semiHidden/>
    <w:rsid w:val="007119C9"/>
    <w:rPr>
      <w:rFonts w:ascii="Calibri" w:eastAsia="Calibri" w:hAnsi="Calibri" w:cs="Calibri"/>
      <w:color w:val="000000"/>
      <w:sz w:val="28"/>
      <w:lang w:eastAsia="es-MX"/>
    </w:rPr>
  </w:style>
  <w:style w:type="paragraph" w:styleId="Textocomentario">
    <w:name w:val="annotation text"/>
    <w:basedOn w:val="Normal"/>
    <w:link w:val="TextocomentarioCar"/>
    <w:uiPriority w:val="99"/>
    <w:semiHidden/>
    <w:unhideWhenUsed/>
    <w:rsid w:val="00D367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6722"/>
    <w:rPr>
      <w:rFonts w:ascii="Calibri" w:eastAsia="Calibri" w:hAnsi="Calibri" w:cs="Calibri"/>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36722"/>
    <w:rPr>
      <w:b/>
      <w:bCs/>
    </w:rPr>
  </w:style>
  <w:style w:type="character" w:customStyle="1" w:styleId="AsuntodelcomentarioCar">
    <w:name w:val="Asunto del comentario Car"/>
    <w:basedOn w:val="TextocomentarioCar"/>
    <w:link w:val="Asuntodelcomentario"/>
    <w:uiPriority w:val="99"/>
    <w:semiHidden/>
    <w:rsid w:val="00D36722"/>
    <w:rPr>
      <w:rFonts w:ascii="Calibri" w:eastAsia="Calibri" w:hAnsi="Calibri" w:cs="Calibri"/>
      <w:b/>
      <w:bCs/>
      <w:color w:val="000000"/>
      <w:sz w:val="20"/>
      <w:szCs w:val="20"/>
      <w:lang w:eastAsia="es-MX"/>
    </w:rPr>
  </w:style>
  <w:style w:type="paragraph" w:styleId="Prrafodelista">
    <w:name w:val="List Paragraph"/>
    <w:basedOn w:val="Normal"/>
    <w:uiPriority w:val="34"/>
    <w:qFormat/>
    <w:rsid w:val="00422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19B7-7EDD-954A-8BCF-E12176AB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2897</Words>
  <Characters>15938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Gilberto Tumax Pineda</dc:creator>
  <cp:keywords/>
  <dc:description/>
  <cp:lastModifiedBy>Coordinación PRE INAB</cp:lastModifiedBy>
  <cp:revision>10</cp:revision>
  <dcterms:created xsi:type="dcterms:W3CDTF">2023-12-15T22:17:00Z</dcterms:created>
  <dcterms:modified xsi:type="dcterms:W3CDTF">2023-12-29T16:21:00Z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105427473</vt:i4>
  </property>
</Properties>
</file>